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675" w:rsidRDefault="008743A7" w:rsidP="0015000C">
      <w:pPr>
        <w:pStyle w:val="ListParagraph"/>
        <w:tabs>
          <w:tab w:val="left" w:pos="993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73E33">
        <w:rPr>
          <w:rFonts w:ascii="Times New Roman" w:hAnsi="Times New Roman" w:cs="Times New Roman"/>
          <w:b/>
          <w:sz w:val="36"/>
          <w:szCs w:val="36"/>
          <w:u w:val="single"/>
        </w:rPr>
        <w:t>Терминология</w:t>
      </w:r>
    </w:p>
    <w:p w:rsidR="0015000C" w:rsidRPr="0015000C" w:rsidRDefault="0015000C" w:rsidP="0015000C">
      <w:pPr>
        <w:pStyle w:val="ListParagraph"/>
        <w:tabs>
          <w:tab w:val="left" w:pos="993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73781" w:rsidRPr="00BA17F2" w:rsidRDefault="00373781" w:rsidP="004117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t>Основные понятия</w:t>
      </w:r>
      <w:r w:rsidR="00667382">
        <w:rPr>
          <w:rFonts w:ascii="Times New Roman" w:hAnsi="Times New Roman" w:cs="Times New Roman"/>
          <w:b/>
          <w:sz w:val="32"/>
          <w:szCs w:val="32"/>
        </w:rPr>
        <w:t>, история</w:t>
      </w:r>
    </w:p>
    <w:p w:rsidR="004B16EB" w:rsidRDefault="004B16EB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Чой Хонг Хи – основатель таэквондо, генерал корейской армии; родился 9 ноября 1918г., умер 15 июня 2002г.</w:t>
      </w:r>
    </w:p>
    <w:p w:rsidR="00667382" w:rsidRDefault="00667382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716C36" w:rsidRDefault="00716C36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апреля 1955г. – </w:t>
      </w:r>
      <w:r w:rsidR="00C77A29">
        <w:rPr>
          <w:rFonts w:ascii="Times New Roman" w:hAnsi="Times New Roman" w:cs="Times New Roman"/>
          <w:sz w:val="28"/>
          <w:szCs w:val="28"/>
        </w:rPr>
        <w:t>дата основания</w:t>
      </w:r>
      <w:r>
        <w:rPr>
          <w:rFonts w:ascii="Times New Roman" w:hAnsi="Times New Roman" w:cs="Times New Roman"/>
          <w:sz w:val="28"/>
          <w:szCs w:val="28"/>
        </w:rPr>
        <w:t xml:space="preserve"> таэквон-до</w:t>
      </w:r>
    </w:p>
    <w:p w:rsidR="00716C36" w:rsidRDefault="00716C36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 w:rsidRPr="00716C36">
        <w:rPr>
          <w:rFonts w:ascii="Times New Roman" w:hAnsi="Times New Roman" w:cs="Times New Roman"/>
          <w:sz w:val="28"/>
          <w:szCs w:val="28"/>
        </w:rPr>
        <w:t xml:space="preserve">22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716C36">
        <w:rPr>
          <w:rFonts w:ascii="Times New Roman" w:hAnsi="Times New Roman" w:cs="Times New Roman"/>
          <w:sz w:val="28"/>
          <w:szCs w:val="28"/>
        </w:rPr>
        <w:t xml:space="preserve"> 1966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16C36">
        <w:rPr>
          <w:rFonts w:ascii="Times New Roman" w:hAnsi="Times New Roman" w:cs="Times New Roman"/>
          <w:sz w:val="28"/>
          <w:szCs w:val="28"/>
        </w:rPr>
        <w:t xml:space="preserve">. – </w:t>
      </w:r>
      <w:r w:rsidR="00C77A29">
        <w:rPr>
          <w:rFonts w:ascii="Times New Roman" w:hAnsi="Times New Roman" w:cs="Times New Roman"/>
          <w:sz w:val="28"/>
          <w:szCs w:val="28"/>
        </w:rPr>
        <w:t>дата основания</w:t>
      </w:r>
      <w:r w:rsidRPr="00716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ITF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 w:rsidRPr="00716C36">
        <w:rPr>
          <w:rFonts w:ascii="Times New Roman" w:hAnsi="Times New Roman" w:cs="Times New Roman"/>
          <w:sz w:val="28"/>
          <w:szCs w:val="28"/>
        </w:rPr>
        <w:t>(</w:t>
      </w:r>
      <w:r w:rsidRPr="00716C36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716C36">
        <w:rPr>
          <w:rFonts w:ascii="Times New Roman" w:hAnsi="Times New Roman" w:cs="Times New Roman"/>
          <w:sz w:val="28"/>
          <w:szCs w:val="28"/>
        </w:rPr>
        <w:t xml:space="preserve"> </w:t>
      </w:r>
      <w:r w:rsidRPr="00716C36">
        <w:rPr>
          <w:rFonts w:ascii="Times New Roman" w:hAnsi="Times New Roman" w:cs="Times New Roman"/>
          <w:sz w:val="28"/>
          <w:szCs w:val="28"/>
          <w:lang w:val="en-US"/>
        </w:rPr>
        <w:t>Taekwondo</w:t>
      </w:r>
      <w:r w:rsidRPr="00716C36">
        <w:rPr>
          <w:rFonts w:ascii="Times New Roman" w:hAnsi="Times New Roman" w:cs="Times New Roman"/>
          <w:sz w:val="28"/>
          <w:szCs w:val="28"/>
        </w:rPr>
        <w:t xml:space="preserve"> </w:t>
      </w:r>
      <w:r w:rsidRPr="00716C36">
        <w:rPr>
          <w:rFonts w:ascii="Times New Roman" w:hAnsi="Times New Roman" w:cs="Times New Roman"/>
          <w:sz w:val="28"/>
          <w:szCs w:val="28"/>
          <w:lang w:val="en-US"/>
        </w:rPr>
        <w:t>Federation</w:t>
      </w:r>
      <w:r w:rsidRPr="00716C3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Международная Федерация Таэквондо)</w:t>
      </w:r>
    </w:p>
    <w:p w:rsidR="00C77A29" w:rsidRDefault="00C77A29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июня 1990г. – дата основания Федрации Таэквон-до СССР</w:t>
      </w:r>
    </w:p>
    <w:p w:rsidR="00C77A29" w:rsidRDefault="00C77A29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1992г. – основание Федерации Таэквон-до России после распада СССР</w:t>
      </w:r>
    </w:p>
    <w:p w:rsidR="00C77A29" w:rsidRDefault="00C77A29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марта 2013г. – Федерация Таэквон-до России официальо переименована в Федерацию тхэквондо(ИТФ) России</w:t>
      </w:r>
    </w:p>
    <w:p w:rsidR="00667382" w:rsidRPr="00716C36" w:rsidRDefault="00667382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373781" w:rsidRDefault="00373781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таэквондо – </w:t>
      </w:r>
      <w:r w:rsidR="004B16EB">
        <w:rPr>
          <w:rFonts w:ascii="Times New Roman" w:hAnsi="Times New Roman" w:cs="Times New Roman"/>
          <w:sz w:val="28"/>
          <w:szCs w:val="28"/>
        </w:rPr>
        <w:t xml:space="preserve">дословно переводится как </w:t>
      </w:r>
      <w:r>
        <w:rPr>
          <w:rFonts w:ascii="Times New Roman" w:hAnsi="Times New Roman" w:cs="Times New Roman"/>
          <w:sz w:val="28"/>
          <w:szCs w:val="28"/>
        </w:rPr>
        <w:t>путь руки и ноги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(таэ – </w:t>
      </w:r>
      <w:r w:rsidR="00056C38">
        <w:rPr>
          <w:rFonts w:ascii="Times New Roman" w:hAnsi="Times New Roman" w:cs="Times New Roman"/>
          <w:sz w:val="28"/>
          <w:szCs w:val="28"/>
        </w:rPr>
        <w:t xml:space="preserve">удар/блок/движение </w:t>
      </w:r>
      <w:r>
        <w:rPr>
          <w:rFonts w:ascii="Times New Roman" w:hAnsi="Times New Roman" w:cs="Times New Roman"/>
          <w:sz w:val="28"/>
          <w:szCs w:val="28"/>
        </w:rPr>
        <w:t>ног</w:t>
      </w:r>
      <w:r w:rsidR="00056C3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, квон – </w:t>
      </w:r>
      <w:r w:rsidR="00056C38">
        <w:rPr>
          <w:rFonts w:ascii="Times New Roman" w:hAnsi="Times New Roman" w:cs="Times New Roman"/>
          <w:sz w:val="28"/>
          <w:szCs w:val="28"/>
        </w:rPr>
        <w:t>удар/блок/движение рукой</w:t>
      </w:r>
      <w:r>
        <w:rPr>
          <w:rFonts w:ascii="Times New Roman" w:hAnsi="Times New Roman" w:cs="Times New Roman"/>
          <w:sz w:val="28"/>
          <w:szCs w:val="28"/>
        </w:rPr>
        <w:t xml:space="preserve">, до – </w:t>
      </w:r>
      <w:r w:rsidR="00056C38">
        <w:rPr>
          <w:rFonts w:ascii="Times New Roman" w:hAnsi="Times New Roman" w:cs="Times New Roman"/>
          <w:sz w:val="28"/>
          <w:szCs w:val="28"/>
        </w:rPr>
        <w:t xml:space="preserve">чистый </w:t>
      </w:r>
      <w:r>
        <w:rPr>
          <w:rFonts w:ascii="Times New Roman" w:hAnsi="Times New Roman" w:cs="Times New Roman"/>
          <w:sz w:val="28"/>
          <w:szCs w:val="28"/>
        </w:rPr>
        <w:t>путь)</w:t>
      </w:r>
    </w:p>
    <w:p w:rsidR="00667382" w:rsidRDefault="00667382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добок – форма для занятий (до – чистый путь, бок – костюм/одежда, т.е. дословный перевод – «костюм для следования по чистому пути»)</w:t>
      </w:r>
    </w:p>
    <w:p w:rsidR="00667382" w:rsidRDefault="005539F5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добок </w:t>
      </w:r>
      <w:r w:rsidR="00667382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67382">
        <w:rPr>
          <w:rFonts w:ascii="Times New Roman" w:hAnsi="Times New Roman" w:cs="Times New Roman"/>
          <w:sz w:val="28"/>
          <w:szCs w:val="28"/>
        </w:rPr>
        <w:t xml:space="preserve"> пояс</w:t>
      </w:r>
      <w:r>
        <w:rPr>
          <w:rFonts w:ascii="Times New Roman" w:hAnsi="Times New Roman" w:cs="Times New Roman"/>
          <w:sz w:val="28"/>
          <w:szCs w:val="28"/>
        </w:rPr>
        <w:t xml:space="preserve"> к форме для занятий таэквондо</w:t>
      </w:r>
    </w:p>
    <w:p w:rsidR="00667382" w:rsidRDefault="00667382" w:rsidP="00667382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доджанг – первоначальное значение </w:t>
      </w:r>
      <w:r w:rsidRPr="00434609">
        <w:rPr>
          <w:rFonts w:ascii="Times New Roman" w:hAnsi="Times New Roman" w:cs="Times New Roman"/>
          <w:i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, в современном переводе   </w:t>
      </w:r>
      <w:r w:rsidRPr="00434609">
        <w:rPr>
          <w:rFonts w:ascii="Times New Roman" w:hAnsi="Times New Roman" w:cs="Times New Roman"/>
          <w:i/>
          <w:sz w:val="28"/>
          <w:szCs w:val="28"/>
        </w:rPr>
        <w:t>тренировочный зал, площадка для боя</w:t>
      </w:r>
    </w:p>
    <w:p w:rsidR="00667382" w:rsidRDefault="00667382" w:rsidP="004B16EB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гып – ученическая степень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 10-го до 1-го)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 – мастерская степень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 1-го до 9-го)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сонбе ним – ст</w:t>
      </w:r>
      <w:r w:rsidR="00493F9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рший ученик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посабум ним – помощник инструктора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(1-3 дан)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сабум ним – инструктор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(4-6 дан)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сахём ним – мастер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(7-8 дан)</w:t>
      </w:r>
    </w:p>
    <w:p w:rsidR="00235B4C" w:rsidRDefault="00373781" w:rsidP="00C77A2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сасонг ним – гранд мастер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 дан)</w:t>
      </w:r>
    </w:p>
    <w:p w:rsidR="00C77A29" w:rsidRDefault="00C77A29" w:rsidP="00C77A2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77A29" w:rsidRDefault="00C77A29" w:rsidP="00C77A2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C77A2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55B1B" w:rsidRPr="00C77A29" w:rsidRDefault="00955B1B" w:rsidP="00C77A2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73781" w:rsidRPr="00667382" w:rsidRDefault="00667382" w:rsidP="0066738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Общее</w:t>
      </w:r>
    </w:p>
    <w:p w:rsidR="00667382" w:rsidRPr="00667382" w:rsidRDefault="00667382" w:rsidP="00667382">
      <w:pPr>
        <w:pStyle w:val="ListParagraph"/>
        <w:rPr>
          <w:rFonts w:ascii="Times New Roman" w:hAnsi="Times New Roman" w:cs="Times New Roman"/>
          <w:i/>
          <w:sz w:val="28"/>
          <w:szCs w:val="28"/>
        </w:rPr>
      </w:pPr>
      <w:r w:rsidRPr="00667382">
        <w:rPr>
          <w:rFonts w:ascii="Times New Roman" w:hAnsi="Times New Roman" w:cs="Times New Roman"/>
          <w:i/>
          <w:sz w:val="28"/>
          <w:szCs w:val="28"/>
        </w:rPr>
        <w:t>Уровни ударов/блоков по высоте: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0F568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жундэ – нижний уровень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(ноги, нижняя часть живота</w:t>
      </w:r>
      <w:r w:rsidR="00933F26">
        <w:rPr>
          <w:rFonts w:ascii="Times New Roman" w:hAnsi="Times New Roman" w:cs="Times New Roman"/>
          <w:sz w:val="28"/>
          <w:szCs w:val="28"/>
        </w:rPr>
        <w:t xml:space="preserve"> до пояса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3781" w:rsidRP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каундэ – средний уровень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(от </w:t>
      </w:r>
      <w:r w:rsidR="00933F26">
        <w:rPr>
          <w:rFonts w:ascii="Times New Roman" w:hAnsi="Times New Roman" w:cs="Times New Roman"/>
          <w:sz w:val="28"/>
          <w:szCs w:val="28"/>
        </w:rPr>
        <w:t>пояса</w:t>
      </w:r>
      <w:r>
        <w:rPr>
          <w:rFonts w:ascii="Times New Roman" w:hAnsi="Times New Roman" w:cs="Times New Roman"/>
          <w:sz w:val="28"/>
          <w:szCs w:val="28"/>
        </w:rPr>
        <w:t xml:space="preserve"> до шеи)</w:t>
      </w:r>
    </w:p>
    <w:p w:rsidR="00C23A51" w:rsidRDefault="00373781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напундэ – верхний уровень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(шея</w:t>
      </w:r>
      <w:r w:rsidR="00933F2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голова)</w:t>
      </w:r>
    </w:p>
    <w:p w:rsidR="00AA65CC" w:rsidRDefault="00AA65C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A65CC" w:rsidRDefault="00AA65CC" w:rsidP="00667382">
      <w:pPr>
        <w:pStyle w:val="ListParagraph"/>
        <w:rPr>
          <w:rFonts w:ascii="Times New Roman" w:hAnsi="Times New Roman" w:cs="Times New Roman"/>
          <w:i/>
          <w:sz w:val="28"/>
          <w:szCs w:val="28"/>
        </w:rPr>
      </w:pPr>
      <w:r w:rsidRPr="00AA65CC">
        <w:rPr>
          <w:rFonts w:ascii="Times New Roman" w:hAnsi="Times New Roman" w:cs="Times New Roman"/>
          <w:i/>
          <w:sz w:val="28"/>
          <w:szCs w:val="28"/>
        </w:rPr>
        <w:lastRenderedPageBreak/>
        <w:t>Направления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движений</w:t>
      </w:r>
      <w:r w:rsidR="0018504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(ударов руками и ногами, блоков, махов)</w:t>
      </w:r>
      <w:r w:rsidRPr="00AA65CC">
        <w:rPr>
          <w:rFonts w:ascii="Times New Roman" w:hAnsi="Times New Roman" w:cs="Times New Roman"/>
          <w:i/>
          <w:sz w:val="28"/>
          <w:szCs w:val="28"/>
        </w:rPr>
        <w:t>:</w:t>
      </w:r>
    </w:p>
    <w:p w:rsidR="00AA65CC" w:rsidRDefault="00AA65C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 – вперёд</w:t>
      </w:r>
    </w:p>
    <w:p w:rsidR="00AA65CC" w:rsidRDefault="00AA65C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ёп – вбок</w:t>
      </w:r>
    </w:p>
    <w:p w:rsidR="00AA65CC" w:rsidRDefault="00AA65C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двит – назад</w:t>
      </w:r>
    </w:p>
    <w:p w:rsidR="00AA65CC" w:rsidRDefault="00AA65C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нерео – сверху вниз</w:t>
      </w:r>
    </w:p>
    <w:p w:rsidR="00AA65CC" w:rsidRDefault="004B2C0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оллио – снизу вверх</w:t>
      </w:r>
      <w:r w:rsidR="009D2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(траектория </w:t>
      </w:r>
      <w:r w:rsidR="00235B4C">
        <w:rPr>
          <w:rFonts w:ascii="Times New Roman" w:hAnsi="Times New Roman" w:cs="Times New Roman"/>
          <w:sz w:val="28"/>
          <w:szCs w:val="28"/>
        </w:rPr>
        <w:t>на сгибание, по дуге, как подъем гантелей к себе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2C0C" w:rsidRDefault="004B2C0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205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кьё – снизу вверх</w:t>
      </w:r>
      <w:r w:rsidR="009D2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(траектория </w:t>
      </w:r>
      <w:r w:rsidR="00235B4C">
        <w:rPr>
          <w:rFonts w:ascii="Times New Roman" w:hAnsi="Times New Roman" w:cs="Times New Roman"/>
          <w:sz w:val="28"/>
          <w:szCs w:val="28"/>
        </w:rPr>
        <w:t>на выпрямление, по прямой, как толчок штанги от груди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2C0C" w:rsidRDefault="004B2C0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бакуро – изнутри наружу</w:t>
      </w:r>
    </w:p>
    <w:p w:rsidR="004B2C0C" w:rsidRDefault="004B2C0C" w:rsidP="004B2C0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ануро – снаружи вовнутрь</w:t>
      </w:r>
    </w:p>
    <w:p w:rsidR="00667382" w:rsidRDefault="00667382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67382" w:rsidRPr="00667382" w:rsidRDefault="00667382" w:rsidP="00667382">
      <w:pPr>
        <w:pStyle w:val="ListParagraph"/>
        <w:rPr>
          <w:rFonts w:ascii="Times New Roman" w:hAnsi="Times New Roman" w:cs="Times New Roman"/>
          <w:i/>
          <w:sz w:val="28"/>
          <w:szCs w:val="28"/>
        </w:rPr>
      </w:pPr>
      <w:r w:rsidRPr="00667382">
        <w:rPr>
          <w:rFonts w:ascii="Times New Roman" w:hAnsi="Times New Roman" w:cs="Times New Roman"/>
          <w:i/>
          <w:sz w:val="28"/>
          <w:szCs w:val="28"/>
        </w:rPr>
        <w:t>Положение корпуса:</w:t>
      </w:r>
    </w:p>
    <w:p w:rsidR="00C23A51" w:rsidRDefault="00016927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онмом – фронтальное положение корпуса</w:t>
      </w:r>
    </w:p>
    <w:p w:rsidR="00016927" w:rsidRDefault="005539F5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16927">
        <w:rPr>
          <w:rFonts w:ascii="Times New Roman" w:hAnsi="Times New Roman" w:cs="Times New Roman"/>
          <w:sz w:val="28"/>
          <w:szCs w:val="28"/>
        </w:rPr>
        <w:t xml:space="preserve">анмом – </w:t>
      </w:r>
      <w:r w:rsidR="00667382">
        <w:rPr>
          <w:rFonts w:ascii="Times New Roman" w:hAnsi="Times New Roman" w:cs="Times New Roman"/>
          <w:sz w:val="28"/>
          <w:szCs w:val="28"/>
        </w:rPr>
        <w:t>полуфронтальное положение корпуса</w:t>
      </w:r>
      <w:r w:rsidR="00016927">
        <w:rPr>
          <w:rFonts w:ascii="Times New Roman" w:hAnsi="Times New Roman" w:cs="Times New Roman"/>
          <w:sz w:val="28"/>
          <w:szCs w:val="28"/>
        </w:rPr>
        <w:t xml:space="preserve"> (под 45°)</w:t>
      </w:r>
    </w:p>
    <w:p w:rsidR="00667382" w:rsidRDefault="00667382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5539F5">
        <w:rPr>
          <w:rFonts w:ascii="Times New Roman" w:hAnsi="Times New Roman" w:cs="Times New Roman"/>
          <w:sz w:val="28"/>
          <w:szCs w:val="28"/>
        </w:rPr>
        <w:t>н</w:t>
      </w:r>
      <w:r w:rsidR="00016927">
        <w:rPr>
          <w:rFonts w:ascii="Times New Roman" w:hAnsi="Times New Roman" w:cs="Times New Roman"/>
          <w:sz w:val="28"/>
          <w:szCs w:val="28"/>
        </w:rPr>
        <w:t>мом – боковое положение корпуса</w:t>
      </w:r>
    </w:p>
    <w:p w:rsidR="00667382" w:rsidRDefault="00667382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67382" w:rsidRDefault="00667382" w:rsidP="00667382">
      <w:pPr>
        <w:pStyle w:val="ListParagraph"/>
        <w:rPr>
          <w:rFonts w:ascii="Times New Roman" w:hAnsi="Times New Roman" w:cs="Times New Roman"/>
          <w:i/>
          <w:sz w:val="28"/>
          <w:szCs w:val="28"/>
        </w:rPr>
      </w:pPr>
      <w:r w:rsidRPr="00667382">
        <w:rPr>
          <w:rFonts w:ascii="Times New Roman" w:hAnsi="Times New Roman" w:cs="Times New Roman"/>
          <w:i/>
          <w:sz w:val="28"/>
          <w:szCs w:val="28"/>
        </w:rPr>
        <w:t>Одноименные/разноименные движения:</w:t>
      </w:r>
    </w:p>
    <w:p w:rsidR="00667382" w:rsidRDefault="00667382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баро – в</w:t>
      </w:r>
      <w:r w:rsidR="00235B4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полнение удара/блока</w:t>
      </w:r>
      <w:r w:rsidR="00AA65CC">
        <w:rPr>
          <w:rFonts w:ascii="Times New Roman" w:hAnsi="Times New Roman" w:cs="Times New Roman"/>
          <w:sz w:val="28"/>
          <w:szCs w:val="28"/>
        </w:rPr>
        <w:t xml:space="preserve"> одноименной рукой</w:t>
      </w:r>
    </w:p>
    <w:p w:rsidR="00AA65CC" w:rsidRPr="00667382" w:rsidRDefault="00AA65CC" w:rsidP="0066738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бандэ – выполнение удара/блока разноименной рукой</w:t>
      </w:r>
    </w:p>
    <w:p w:rsidR="00373781" w:rsidRDefault="00373781" w:rsidP="00373781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43A7" w:rsidRPr="00BA17F2" w:rsidRDefault="008743A7" w:rsidP="008743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t>Команды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моёт – построиться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черёт – «внимание» - принять стойку внимания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кёнэ – поклон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щёт – вольно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чунби – приготовиться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си джак – выполнять, начинать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гуман – закончить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кесок – продолжать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баро – вернуться в исходное положение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 xml:space="preserve">гиде – </w:t>
      </w:r>
      <w:r w:rsidR="00BA7841" w:rsidRPr="008743A7">
        <w:rPr>
          <w:rFonts w:ascii="Times New Roman" w:hAnsi="Times New Roman" w:cs="Times New Roman"/>
          <w:sz w:val="28"/>
          <w:szCs w:val="28"/>
        </w:rPr>
        <w:t>поменять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 w:rsidRPr="008743A7">
        <w:rPr>
          <w:rFonts w:ascii="Times New Roman" w:hAnsi="Times New Roman" w:cs="Times New Roman"/>
          <w:sz w:val="28"/>
          <w:szCs w:val="28"/>
        </w:rPr>
        <w:t>(руку, ногу и т.д.)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пальгиде – смена стойки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анджот – сесть</w:t>
      </w:r>
    </w:p>
    <w:p w:rsidR="008743A7" w:rsidRPr="008743A7" w:rsidRDefault="008743A7" w:rsidP="008743A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ирь</w:t>
      </w:r>
      <w:r w:rsidR="00365655">
        <w:rPr>
          <w:rFonts w:ascii="Times New Roman" w:hAnsi="Times New Roman" w:cs="Times New Roman"/>
          <w:sz w:val="28"/>
          <w:szCs w:val="28"/>
        </w:rPr>
        <w:t>ё</w:t>
      </w:r>
      <w:r w:rsidRPr="008743A7">
        <w:rPr>
          <w:rFonts w:ascii="Times New Roman" w:hAnsi="Times New Roman" w:cs="Times New Roman"/>
          <w:sz w:val="28"/>
          <w:szCs w:val="28"/>
        </w:rPr>
        <w:t>сот – встать</w:t>
      </w:r>
    </w:p>
    <w:p w:rsidR="004117B4" w:rsidRDefault="008743A7" w:rsidP="00873E3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743A7">
        <w:rPr>
          <w:rFonts w:ascii="Times New Roman" w:hAnsi="Times New Roman" w:cs="Times New Roman"/>
          <w:sz w:val="28"/>
          <w:szCs w:val="28"/>
        </w:rPr>
        <w:t>добок чонгдан – поправить форму, заправиться</w:t>
      </w:r>
    </w:p>
    <w:p w:rsidR="00397385" w:rsidRDefault="00397385" w:rsidP="00873E3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нагаги – вперёд (выполнять упражнение вперёд)</w:t>
      </w:r>
    </w:p>
    <w:p w:rsidR="00235B4C" w:rsidRDefault="00397385" w:rsidP="00235B4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торогаги – назад (выполнять упражнение назад)</w:t>
      </w:r>
    </w:p>
    <w:p w:rsidR="00235B4C" w:rsidRDefault="00235B4C" w:rsidP="00235B4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77A29" w:rsidRPr="00235B4C" w:rsidRDefault="00C77A29" w:rsidP="00235B4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73781" w:rsidRPr="00BA17F2" w:rsidRDefault="00373781" w:rsidP="003737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8"/>
        </w:rPr>
      </w:pPr>
      <w:r w:rsidRPr="00BA17F2">
        <w:rPr>
          <w:rFonts w:ascii="Times New Roman" w:hAnsi="Times New Roman" w:cs="Times New Roman"/>
          <w:b/>
          <w:sz w:val="32"/>
          <w:szCs w:val="28"/>
        </w:rPr>
        <w:t>Счет</w:t>
      </w:r>
      <w:r w:rsidR="00BA17F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BA17F2">
        <w:rPr>
          <w:rFonts w:ascii="Times New Roman" w:hAnsi="Times New Roman" w:cs="Times New Roman"/>
          <w:b/>
          <w:sz w:val="32"/>
          <w:szCs w:val="28"/>
        </w:rPr>
        <w:t>(1-10)</w:t>
      </w:r>
    </w:p>
    <w:tbl>
      <w:tblPr>
        <w:tblStyle w:val="TableGrid"/>
        <w:tblW w:w="0" w:type="auto"/>
        <w:tblInd w:w="720" w:type="dxa"/>
        <w:tblLook w:val="04A0"/>
      </w:tblPr>
      <w:tblGrid>
        <w:gridCol w:w="879"/>
        <w:gridCol w:w="875"/>
        <w:gridCol w:w="811"/>
        <w:gridCol w:w="821"/>
        <w:gridCol w:w="923"/>
        <w:gridCol w:w="867"/>
        <w:gridCol w:w="1038"/>
        <w:gridCol w:w="931"/>
        <w:gridCol w:w="884"/>
        <w:gridCol w:w="822"/>
      </w:tblGrid>
      <w:tr w:rsidR="00365655" w:rsidTr="00365655"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5655" w:rsidTr="00365655"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хана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туль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сэт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нэт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дасот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ёсот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ильгоп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ёдоль</w:t>
            </w:r>
          </w:p>
        </w:tc>
        <w:tc>
          <w:tcPr>
            <w:tcW w:w="957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ахоп</w:t>
            </w:r>
          </w:p>
        </w:tc>
        <w:tc>
          <w:tcPr>
            <w:tcW w:w="958" w:type="dxa"/>
          </w:tcPr>
          <w:p w:rsidR="00365655" w:rsidRPr="00365655" w:rsidRDefault="00365655" w:rsidP="003656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55">
              <w:rPr>
                <w:rFonts w:ascii="Times New Roman" w:hAnsi="Times New Roman" w:cs="Times New Roman"/>
                <w:sz w:val="28"/>
                <w:szCs w:val="28"/>
              </w:rPr>
              <w:t>ёль</w:t>
            </w:r>
          </w:p>
        </w:tc>
      </w:tr>
    </w:tbl>
    <w:p w:rsidR="00612CB7" w:rsidRDefault="00612CB7" w:rsidP="00612C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Ударные </w:t>
      </w:r>
      <w:r w:rsidR="001F705A" w:rsidRPr="00BA17F2">
        <w:rPr>
          <w:rFonts w:ascii="Times New Roman" w:hAnsi="Times New Roman" w:cs="Times New Roman"/>
          <w:b/>
          <w:sz w:val="32"/>
          <w:szCs w:val="32"/>
        </w:rPr>
        <w:t xml:space="preserve">и блокирующие </w:t>
      </w:r>
      <w:r w:rsidRPr="00BA17F2">
        <w:rPr>
          <w:rFonts w:ascii="Times New Roman" w:hAnsi="Times New Roman" w:cs="Times New Roman"/>
          <w:b/>
          <w:sz w:val="32"/>
          <w:szCs w:val="32"/>
        </w:rPr>
        <w:t>поверхности</w:t>
      </w:r>
    </w:p>
    <w:tbl>
      <w:tblPr>
        <w:tblStyle w:val="TableGrid"/>
        <w:tblW w:w="0" w:type="auto"/>
        <w:tblInd w:w="720" w:type="dxa"/>
        <w:tblLook w:val="04A0"/>
      </w:tblPr>
      <w:tblGrid>
        <w:gridCol w:w="5961"/>
        <w:gridCol w:w="2890"/>
      </w:tblGrid>
      <w:tr w:rsidR="00AD132D" w:rsidTr="00A73F3C">
        <w:tc>
          <w:tcPr>
            <w:tcW w:w="8851" w:type="dxa"/>
            <w:gridSpan w:val="2"/>
          </w:tcPr>
          <w:p w:rsidR="00AD132D" w:rsidRPr="00AD132D" w:rsidRDefault="00AD132D" w:rsidP="00AD132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руках</w:t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Pr="00AD132D" w:rsidRDefault="00AD132D" w:rsidP="00AD13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 джумок – передняя часть </w:t>
            </w:r>
            <w:r w:rsidRPr="00AD132D">
              <w:rPr>
                <w:rFonts w:ascii="Times New Roman" w:hAnsi="Times New Roman" w:cs="Times New Roman"/>
                <w:sz w:val="28"/>
                <w:szCs w:val="28"/>
              </w:rPr>
              <w:t>кулака</w:t>
            </w:r>
          </w:p>
          <w:p w:rsidR="00AD132D" w:rsidRDefault="00AD132D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90" w:type="dxa"/>
          </w:tcPr>
          <w:p w:rsidR="00AD132D" w:rsidRDefault="00AD132D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70750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51" cy="107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Pr="00AD132D" w:rsidRDefault="00AD132D" w:rsidP="00AD13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32D">
              <w:rPr>
                <w:rFonts w:ascii="Times New Roman" w:hAnsi="Times New Roman" w:cs="Times New Roman"/>
                <w:sz w:val="28"/>
                <w:szCs w:val="28"/>
              </w:rPr>
              <w:t>дунг джумок – тыльная часть кулака</w:t>
            </w:r>
          </w:p>
        </w:tc>
        <w:tc>
          <w:tcPr>
            <w:tcW w:w="2890" w:type="dxa"/>
          </w:tcPr>
          <w:p w:rsidR="00AD132D" w:rsidRDefault="00AD132D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2020" cy="800100"/>
                  <wp:effectExtent l="1905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Default="00CA79A5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ёп джумок – боковая часть кулака</w:t>
            </w:r>
          </w:p>
        </w:tc>
        <w:tc>
          <w:tcPr>
            <w:tcW w:w="2890" w:type="dxa"/>
          </w:tcPr>
          <w:p w:rsidR="00AD132D" w:rsidRDefault="00CA79A5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76715" cy="100012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59" cy="100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4F3" w:rsidTr="00340C63">
        <w:tc>
          <w:tcPr>
            <w:tcW w:w="5961" w:type="dxa"/>
            <w:vAlign w:val="center"/>
          </w:tcPr>
          <w:p w:rsidR="003664F3" w:rsidRDefault="003664F3" w:rsidP="00AD132D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пьюн джумок – основание ладони, пальцы согнуты</w:t>
            </w:r>
          </w:p>
        </w:tc>
        <w:tc>
          <w:tcPr>
            <w:tcW w:w="2890" w:type="dxa"/>
          </w:tcPr>
          <w:p w:rsidR="003664F3" w:rsidRDefault="003664F3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17939" cy="10953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3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Default="00CA79A5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сонкаль – ребро ладони со стороны мизинца</w:t>
            </w:r>
          </w:p>
        </w:tc>
        <w:tc>
          <w:tcPr>
            <w:tcW w:w="2890" w:type="dxa"/>
          </w:tcPr>
          <w:p w:rsidR="00AD132D" w:rsidRDefault="00CA79A5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78496" cy="9429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96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Default="00CA79A5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сонкаль дунг – ребро ладони со стороны большого пальца</w:t>
            </w:r>
          </w:p>
        </w:tc>
        <w:tc>
          <w:tcPr>
            <w:tcW w:w="2890" w:type="dxa"/>
          </w:tcPr>
          <w:p w:rsidR="00AD132D" w:rsidRDefault="00CA79A5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6375" cy="1024201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2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Default="00CA79A5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сонкаль батанг – основание </w:t>
            </w:r>
            <w:r w:rsidR="009029C9">
              <w:rPr>
                <w:rFonts w:ascii="Times New Roman" w:hAnsi="Times New Roman" w:cs="Times New Roman"/>
                <w:sz w:val="28"/>
                <w:szCs w:val="28"/>
              </w:rPr>
              <w:t xml:space="preserve">ребра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ладони</w:t>
            </w:r>
          </w:p>
        </w:tc>
        <w:tc>
          <w:tcPr>
            <w:tcW w:w="2890" w:type="dxa"/>
          </w:tcPr>
          <w:p w:rsidR="00AD132D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19250" cy="1092052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AD132D" w:rsidRDefault="00340C63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сонбадак – ладонь</w:t>
            </w:r>
          </w:p>
        </w:tc>
        <w:tc>
          <w:tcPr>
            <w:tcW w:w="2890" w:type="dxa"/>
          </w:tcPr>
          <w:p w:rsidR="00AD132D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6375" cy="950755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5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A5" w:rsidTr="00340C63">
        <w:tc>
          <w:tcPr>
            <w:tcW w:w="5961" w:type="dxa"/>
            <w:vAlign w:val="center"/>
          </w:tcPr>
          <w:p w:rsidR="00CA79A5" w:rsidRDefault="00340C63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сондунг – тыльная сторона ладони</w:t>
            </w:r>
          </w:p>
        </w:tc>
        <w:tc>
          <w:tcPr>
            <w:tcW w:w="2890" w:type="dxa"/>
          </w:tcPr>
          <w:p w:rsidR="00CA79A5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1125" cy="110490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A5" w:rsidTr="00340C63">
        <w:tc>
          <w:tcPr>
            <w:tcW w:w="5961" w:type="dxa"/>
            <w:vAlign w:val="center"/>
          </w:tcPr>
          <w:p w:rsidR="00CA79A5" w:rsidRDefault="00340C63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сонкут – пальцы, «рука-копьё»</w:t>
            </w:r>
          </w:p>
        </w:tc>
        <w:tc>
          <w:tcPr>
            <w:tcW w:w="2890" w:type="dxa"/>
          </w:tcPr>
          <w:p w:rsidR="00CA79A5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0175" cy="8382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A5" w:rsidTr="00340C63">
        <w:tc>
          <w:tcPr>
            <w:tcW w:w="5961" w:type="dxa"/>
            <w:vAlign w:val="center"/>
          </w:tcPr>
          <w:p w:rsidR="00CA79A5" w:rsidRDefault="00340C63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сонкарак – палец</w:t>
            </w:r>
          </w:p>
        </w:tc>
        <w:tc>
          <w:tcPr>
            <w:tcW w:w="2890" w:type="dxa"/>
          </w:tcPr>
          <w:p w:rsidR="00CA79A5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0175" cy="904875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A5" w:rsidTr="00340C63">
        <w:tc>
          <w:tcPr>
            <w:tcW w:w="5961" w:type="dxa"/>
            <w:vAlign w:val="center"/>
          </w:tcPr>
          <w:p w:rsidR="00CA79A5" w:rsidRDefault="00340C63" w:rsidP="00AD132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хан сонкарак – один указательный палец</w:t>
            </w:r>
          </w:p>
        </w:tc>
        <w:tc>
          <w:tcPr>
            <w:tcW w:w="2890" w:type="dxa"/>
          </w:tcPr>
          <w:p w:rsidR="00CA79A5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7815" cy="1085850"/>
                  <wp:effectExtent l="19050" t="0" r="80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1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 сонкарак – два пальца, указательный и средний</w:t>
            </w:r>
          </w:p>
        </w:tc>
        <w:tc>
          <w:tcPr>
            <w:tcW w:w="2890" w:type="dxa"/>
          </w:tcPr>
          <w:p w:rsidR="00340C63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81242" cy="1171575"/>
                  <wp:effectExtent l="19050" t="0" r="4658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42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 пальмок – внутренняя сторона предплечья</w:t>
            </w:r>
          </w:p>
        </w:tc>
        <w:tc>
          <w:tcPr>
            <w:tcW w:w="2890" w:type="dxa"/>
          </w:tcPr>
          <w:p w:rsidR="00340C63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44772" cy="105727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72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бакат пальмок – внешняя сторона предплечья</w:t>
            </w:r>
          </w:p>
        </w:tc>
        <w:tc>
          <w:tcPr>
            <w:tcW w:w="2890" w:type="dxa"/>
          </w:tcPr>
          <w:p w:rsidR="00340C63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14475" cy="1053798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C9" w:rsidTr="00340C63">
        <w:tc>
          <w:tcPr>
            <w:tcW w:w="5961" w:type="dxa"/>
            <w:vAlign w:val="center"/>
          </w:tcPr>
          <w:p w:rsidR="009029C9" w:rsidRDefault="009029C9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палькуп – локоть</w:t>
            </w:r>
          </w:p>
        </w:tc>
        <w:tc>
          <w:tcPr>
            <w:tcW w:w="2890" w:type="dxa"/>
          </w:tcPr>
          <w:p w:rsidR="009029C9" w:rsidRDefault="009029C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10797" cy="11430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97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A73F3C">
        <w:tc>
          <w:tcPr>
            <w:tcW w:w="8851" w:type="dxa"/>
            <w:gridSpan w:val="2"/>
            <w:vAlign w:val="center"/>
          </w:tcPr>
          <w:p w:rsidR="00340C63" w:rsidRDefault="00340C63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13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ногах</w:t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апкумчи – подушечки пальцев на ноге</w:t>
            </w:r>
          </w:p>
        </w:tc>
        <w:tc>
          <w:tcPr>
            <w:tcW w:w="2890" w:type="dxa"/>
          </w:tcPr>
          <w:p w:rsidR="00340C63" w:rsidRDefault="003664F3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5924" cy="12287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24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двиткумчи – нижняя сторона пятки</w:t>
            </w:r>
          </w:p>
        </w:tc>
        <w:tc>
          <w:tcPr>
            <w:tcW w:w="2890" w:type="dxa"/>
          </w:tcPr>
          <w:p w:rsidR="00340C63" w:rsidRDefault="003664F3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97700" cy="1400175"/>
                  <wp:effectExtent l="19050" t="0" r="72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34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двитчук – тыльная сторона пятки</w:t>
            </w:r>
          </w:p>
        </w:tc>
        <w:tc>
          <w:tcPr>
            <w:tcW w:w="2890" w:type="dxa"/>
          </w:tcPr>
          <w:p w:rsidR="00340C63" w:rsidRDefault="00C92334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63917" cy="90487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17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балькаль – внешнее ребро стопы</w:t>
            </w:r>
          </w:p>
        </w:tc>
        <w:tc>
          <w:tcPr>
            <w:tcW w:w="2890" w:type="dxa"/>
          </w:tcPr>
          <w:p w:rsidR="00340C63" w:rsidRDefault="003664F3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56900" cy="1133475"/>
                  <wp:effectExtent l="19050" t="0" r="5200" b="0"/>
                  <wp:docPr id="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балькаль дунг – внутреннее ребро стопы</w:t>
            </w:r>
          </w:p>
        </w:tc>
        <w:tc>
          <w:tcPr>
            <w:tcW w:w="2890" w:type="dxa"/>
          </w:tcPr>
          <w:p w:rsidR="00340C63" w:rsidRDefault="00C92334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11871" cy="857250"/>
                  <wp:effectExtent l="19050" t="0" r="7379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71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бальдунг – подъем</w:t>
            </w:r>
          </w:p>
        </w:tc>
        <w:tc>
          <w:tcPr>
            <w:tcW w:w="2890" w:type="dxa"/>
          </w:tcPr>
          <w:p w:rsidR="00340C63" w:rsidRDefault="00C92334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54709" cy="1152525"/>
                  <wp:effectExtent l="19050" t="0" r="7391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09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бальбадак – подошва стопы</w:t>
            </w:r>
          </w:p>
        </w:tc>
        <w:tc>
          <w:tcPr>
            <w:tcW w:w="2890" w:type="dxa"/>
          </w:tcPr>
          <w:p w:rsidR="00340C63" w:rsidRDefault="00E818A9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0175" cy="971550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340C63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мруп – колено</w:t>
            </w:r>
          </w:p>
        </w:tc>
        <w:tc>
          <w:tcPr>
            <w:tcW w:w="2890" w:type="dxa"/>
          </w:tcPr>
          <w:p w:rsidR="00340C63" w:rsidRDefault="00C92334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4223" cy="1362075"/>
                  <wp:effectExtent l="19050" t="0" r="4527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23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C92334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кионг гол - голень</w:t>
            </w:r>
          </w:p>
        </w:tc>
        <w:tc>
          <w:tcPr>
            <w:tcW w:w="2890" w:type="dxa"/>
          </w:tcPr>
          <w:p w:rsidR="00340C63" w:rsidRDefault="00C92334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66825" cy="1089647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8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63" w:rsidTr="00340C63">
        <w:tc>
          <w:tcPr>
            <w:tcW w:w="5961" w:type="dxa"/>
            <w:vAlign w:val="center"/>
          </w:tcPr>
          <w:p w:rsidR="00340C63" w:rsidRDefault="00C92334" w:rsidP="00A73F3C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чжон квен ги – большая берцовая кость</w:t>
            </w:r>
          </w:p>
        </w:tc>
        <w:tc>
          <w:tcPr>
            <w:tcW w:w="2890" w:type="dxa"/>
          </w:tcPr>
          <w:p w:rsidR="00340C63" w:rsidRDefault="00C92334" w:rsidP="00E818A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55725" cy="120015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05A" w:rsidRDefault="001F705A" w:rsidP="00E818A9">
      <w:pPr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E818A9">
      <w:pPr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E818A9">
      <w:pPr>
        <w:rPr>
          <w:rFonts w:ascii="Times New Roman" w:hAnsi="Times New Roman" w:cs="Times New Roman"/>
          <w:sz w:val="28"/>
          <w:szCs w:val="28"/>
        </w:rPr>
      </w:pPr>
    </w:p>
    <w:p w:rsidR="00955B1B" w:rsidRPr="00E818A9" w:rsidRDefault="00955B1B" w:rsidP="00E818A9">
      <w:pPr>
        <w:rPr>
          <w:rFonts w:ascii="Times New Roman" w:hAnsi="Times New Roman" w:cs="Times New Roman"/>
          <w:sz w:val="28"/>
          <w:szCs w:val="28"/>
        </w:rPr>
      </w:pPr>
    </w:p>
    <w:p w:rsidR="001F705A" w:rsidRPr="00BA17F2" w:rsidRDefault="001F705A" w:rsidP="001F705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lastRenderedPageBreak/>
        <w:t>Удары ногами</w:t>
      </w:r>
    </w:p>
    <w:p w:rsidR="001F705A" w:rsidRDefault="001F705A" w:rsidP="00683B1F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оллиги – мах </w:t>
      </w:r>
      <w:r w:rsidR="009257F6">
        <w:rPr>
          <w:rFonts w:ascii="Times New Roman" w:hAnsi="Times New Roman" w:cs="Times New Roman"/>
          <w:sz w:val="28"/>
          <w:szCs w:val="28"/>
        </w:rPr>
        <w:t xml:space="preserve">прямой </w:t>
      </w:r>
      <w:r>
        <w:rPr>
          <w:rFonts w:ascii="Times New Roman" w:hAnsi="Times New Roman" w:cs="Times New Roman"/>
          <w:sz w:val="28"/>
          <w:szCs w:val="28"/>
        </w:rPr>
        <w:t>ногой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 w:rsidR="009257F6">
        <w:rPr>
          <w:rFonts w:ascii="Times New Roman" w:hAnsi="Times New Roman" w:cs="Times New Roman"/>
          <w:sz w:val="28"/>
          <w:szCs w:val="28"/>
        </w:rPr>
        <w:t xml:space="preserve">(апча оллиги – вперёд, </w:t>
      </w:r>
      <w:r w:rsidR="00667382">
        <w:rPr>
          <w:rFonts w:ascii="Times New Roman" w:hAnsi="Times New Roman" w:cs="Times New Roman"/>
          <w:sz w:val="28"/>
          <w:szCs w:val="28"/>
        </w:rPr>
        <w:t>ё</w:t>
      </w:r>
      <w:r w:rsidR="009257F6">
        <w:rPr>
          <w:rFonts w:ascii="Times New Roman" w:hAnsi="Times New Roman" w:cs="Times New Roman"/>
          <w:sz w:val="28"/>
          <w:szCs w:val="28"/>
        </w:rPr>
        <w:t xml:space="preserve">пча оллиги – вбок, двитча оллиги – назад, сазо оллиги – по диагонали к противоположному плечу, ануро/бакуро оллиги – круговой мах </w:t>
      </w:r>
      <w:r w:rsidR="00201585">
        <w:rPr>
          <w:rFonts w:ascii="Times New Roman" w:hAnsi="Times New Roman" w:cs="Times New Roman"/>
          <w:sz w:val="28"/>
          <w:szCs w:val="28"/>
        </w:rPr>
        <w:t>вовнутрь/наружу)</w:t>
      </w:r>
    </w:p>
    <w:p w:rsidR="00683B1F" w:rsidRDefault="00683B1F" w:rsidP="00683B1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апча бусиги</w:t>
      </w:r>
      <w:r w:rsidR="00C55C3F">
        <w:rPr>
          <w:rFonts w:ascii="Times New Roman" w:hAnsi="Times New Roman" w:cs="Times New Roman"/>
          <w:sz w:val="28"/>
          <w:szCs w:val="28"/>
        </w:rPr>
        <w:t xml:space="preserve"> </w:t>
      </w:r>
      <w:r w:rsidR="00BF368E">
        <w:rPr>
          <w:rFonts w:ascii="Times New Roman" w:hAnsi="Times New Roman" w:cs="Times New Roman"/>
          <w:sz w:val="28"/>
          <w:szCs w:val="28"/>
        </w:rPr>
        <w:t>(сокращённо ап чаги)</w:t>
      </w:r>
      <w:r>
        <w:rPr>
          <w:rFonts w:ascii="Times New Roman" w:hAnsi="Times New Roman" w:cs="Times New Roman"/>
          <w:sz w:val="28"/>
          <w:szCs w:val="28"/>
        </w:rPr>
        <w:t xml:space="preserve"> – «колющий» удар ногой вперед;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апкумчи</w:t>
      </w:r>
    </w:p>
    <w:p w:rsidR="00683B1F" w:rsidRPr="00683B1F" w:rsidRDefault="00683B1F" w:rsidP="00683B1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долео чаги – круговой удар сбоку; может наносится</w:t>
      </w:r>
      <w:r w:rsidR="00A27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апкумчи</w:t>
      </w:r>
      <w:r w:rsidR="00220582">
        <w:rPr>
          <w:rFonts w:ascii="Times New Roman" w:hAnsi="Times New Roman" w:cs="Times New Roman"/>
          <w:sz w:val="28"/>
          <w:szCs w:val="28"/>
        </w:rPr>
        <w:t xml:space="preserve"> или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бальдунг</w:t>
      </w:r>
    </w:p>
    <w:p w:rsidR="001F705A" w:rsidRDefault="00667382" w:rsidP="001F705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683B1F">
        <w:rPr>
          <w:rFonts w:ascii="Times New Roman" w:hAnsi="Times New Roman" w:cs="Times New Roman"/>
          <w:sz w:val="28"/>
          <w:szCs w:val="28"/>
        </w:rPr>
        <w:t>пча чариги</w:t>
      </w:r>
      <w:r w:rsidR="00C55C3F">
        <w:rPr>
          <w:rFonts w:ascii="Times New Roman" w:hAnsi="Times New Roman" w:cs="Times New Roman"/>
          <w:sz w:val="28"/>
          <w:szCs w:val="28"/>
        </w:rPr>
        <w:t xml:space="preserve"> </w:t>
      </w:r>
      <w:r w:rsidR="00BF368E">
        <w:rPr>
          <w:rFonts w:ascii="Times New Roman" w:hAnsi="Times New Roman" w:cs="Times New Roman"/>
          <w:sz w:val="28"/>
          <w:szCs w:val="28"/>
        </w:rPr>
        <w:t xml:space="preserve">(сокращённо </w:t>
      </w:r>
      <w:r>
        <w:rPr>
          <w:rFonts w:ascii="Times New Roman" w:hAnsi="Times New Roman" w:cs="Times New Roman"/>
          <w:sz w:val="28"/>
          <w:szCs w:val="28"/>
        </w:rPr>
        <w:t>ё</w:t>
      </w:r>
      <w:r w:rsidR="00BF368E">
        <w:rPr>
          <w:rFonts w:ascii="Times New Roman" w:hAnsi="Times New Roman" w:cs="Times New Roman"/>
          <w:sz w:val="28"/>
          <w:szCs w:val="28"/>
        </w:rPr>
        <w:t>п чаги)</w:t>
      </w:r>
      <w:r w:rsidR="00683B1F">
        <w:rPr>
          <w:rFonts w:ascii="Times New Roman" w:hAnsi="Times New Roman" w:cs="Times New Roman"/>
          <w:sz w:val="28"/>
          <w:szCs w:val="28"/>
        </w:rPr>
        <w:t xml:space="preserve"> – удар вбок;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балькаль</w:t>
      </w:r>
    </w:p>
    <w:p w:rsidR="00683B1F" w:rsidRPr="00220582" w:rsidRDefault="00683B1F" w:rsidP="001F705A">
      <w:pPr>
        <w:pStyle w:val="ListParagrap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 чаги – хлесткий круговой удар сбоку;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двитчук</w:t>
      </w:r>
    </w:p>
    <w:p w:rsidR="00397385" w:rsidRDefault="00683B1F" w:rsidP="0039738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нерео чаги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 w:rsidR="003D4A7F">
        <w:rPr>
          <w:rFonts w:ascii="Times New Roman" w:hAnsi="Times New Roman" w:cs="Times New Roman"/>
          <w:sz w:val="28"/>
          <w:szCs w:val="28"/>
        </w:rPr>
        <w:t>(ануро-, бакуро-)</w:t>
      </w:r>
      <w:r>
        <w:rPr>
          <w:rFonts w:ascii="Times New Roman" w:hAnsi="Times New Roman" w:cs="Times New Roman"/>
          <w:sz w:val="28"/>
          <w:szCs w:val="28"/>
        </w:rPr>
        <w:t xml:space="preserve"> – удар ногой сверху вниз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 w:rsidR="00EB7E91">
        <w:rPr>
          <w:rFonts w:ascii="Times New Roman" w:hAnsi="Times New Roman" w:cs="Times New Roman"/>
          <w:sz w:val="28"/>
          <w:szCs w:val="28"/>
        </w:rPr>
        <w:t>(вовнутрь</w:t>
      </w:r>
      <w:r w:rsidR="003D4A7F">
        <w:rPr>
          <w:rFonts w:ascii="Times New Roman" w:hAnsi="Times New Roman" w:cs="Times New Roman"/>
          <w:sz w:val="28"/>
          <w:szCs w:val="28"/>
        </w:rPr>
        <w:t xml:space="preserve">, наружу);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двитчук</w:t>
      </w:r>
    </w:p>
    <w:p w:rsidR="00FF1F3F" w:rsidRDefault="00FF1F3F" w:rsidP="0039738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бандэ долео чаги – круговой удар сбоку прямой ногой;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двитчук</w:t>
      </w:r>
    </w:p>
    <w:p w:rsidR="00BF368E" w:rsidRDefault="00BF368E" w:rsidP="0039738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двит чаги – удар ногой назад;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двиткумчи</w:t>
      </w:r>
    </w:p>
    <w:p w:rsidR="003D4A7F" w:rsidRDefault="00BF368E" w:rsidP="0020158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битуро чаги – удар ногой сбоку, выглядит, как перевернутый </w:t>
      </w:r>
      <w:r w:rsidRPr="00BF368E">
        <w:rPr>
          <w:rFonts w:ascii="Times New Roman" w:hAnsi="Times New Roman" w:cs="Times New Roman"/>
          <w:i/>
          <w:sz w:val="28"/>
          <w:szCs w:val="28"/>
        </w:rPr>
        <w:t>долео чаги</w:t>
      </w:r>
      <w:r>
        <w:rPr>
          <w:rFonts w:ascii="Times New Roman" w:hAnsi="Times New Roman" w:cs="Times New Roman"/>
          <w:sz w:val="28"/>
          <w:szCs w:val="28"/>
        </w:rPr>
        <w:t xml:space="preserve">; наносится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апкумчи</w:t>
      </w:r>
    </w:p>
    <w:p w:rsidR="00201585" w:rsidRPr="00201585" w:rsidRDefault="00201585" w:rsidP="0020158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FF1F3F" w:rsidRPr="00FF1F3F" w:rsidRDefault="00FF1F3F" w:rsidP="003D4A7F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  <w:r w:rsidRPr="00FF1F3F">
        <w:rPr>
          <w:rFonts w:ascii="Times New Roman" w:hAnsi="Times New Roman" w:cs="Times New Roman"/>
          <w:i/>
          <w:sz w:val="28"/>
          <w:szCs w:val="28"/>
        </w:rPr>
        <w:t>Движения к ударам ногами:</w:t>
      </w:r>
    </w:p>
    <w:p w:rsidR="00FF1F3F" w:rsidRDefault="00FF1F3F" w:rsidP="00FF1F3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 – подшаг/подбив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(возм</w:t>
      </w:r>
      <w:r w:rsidR="00F2355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жны варианты как приставным шагом, так и скрёстным)</w:t>
      </w:r>
    </w:p>
    <w:p w:rsidR="00FF1F3F" w:rsidRDefault="00FF1F3F" w:rsidP="00FF1F3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</w:t>
      </w:r>
      <w:r w:rsidR="00F2355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ульмё – скольжение</w:t>
      </w:r>
    </w:p>
    <w:p w:rsidR="00FF1F3F" w:rsidRPr="00FF1F3F" w:rsidRDefault="00FF1F3F" w:rsidP="00FF1F3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тора – разворот</w:t>
      </w:r>
    </w:p>
    <w:p w:rsidR="003D4A7F" w:rsidRDefault="00FF1F3F" w:rsidP="003D4A7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твимё </w:t>
      </w:r>
      <w:r w:rsidR="003D4A7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прыжок</w:t>
      </w:r>
    </w:p>
    <w:p w:rsidR="00FF1F3F" w:rsidRDefault="00FF1F3F" w:rsidP="00873E33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твимё </w:t>
      </w:r>
      <w:r w:rsidR="00397385">
        <w:rPr>
          <w:rFonts w:ascii="Times New Roman" w:hAnsi="Times New Roman" w:cs="Times New Roman"/>
          <w:sz w:val="28"/>
          <w:szCs w:val="28"/>
        </w:rPr>
        <w:t>номо</w:t>
      </w:r>
      <w:r>
        <w:rPr>
          <w:rFonts w:ascii="Times New Roman" w:hAnsi="Times New Roman" w:cs="Times New Roman"/>
          <w:sz w:val="28"/>
          <w:szCs w:val="28"/>
        </w:rPr>
        <w:t xml:space="preserve"> – прыжок в длинну</w:t>
      </w:r>
    </w:p>
    <w:p w:rsidR="00397385" w:rsidRDefault="00FF1F3F" w:rsidP="00873E33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твимё </w:t>
      </w:r>
      <w:r w:rsidR="00397385">
        <w:rPr>
          <w:rFonts w:ascii="Times New Roman" w:hAnsi="Times New Roman" w:cs="Times New Roman"/>
          <w:sz w:val="28"/>
          <w:szCs w:val="28"/>
        </w:rPr>
        <w:t>нопи</w:t>
      </w:r>
      <w:r>
        <w:rPr>
          <w:rFonts w:ascii="Times New Roman" w:hAnsi="Times New Roman" w:cs="Times New Roman"/>
          <w:sz w:val="28"/>
          <w:szCs w:val="28"/>
        </w:rPr>
        <w:t xml:space="preserve"> – прыжок в высоту</w:t>
      </w:r>
    </w:p>
    <w:p w:rsidR="003D4A7F" w:rsidRDefault="00FF1F3F" w:rsidP="00D2665B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  <w:r w:rsidRPr="00BF368E">
        <w:rPr>
          <w:rFonts w:ascii="Times New Roman" w:hAnsi="Times New Roman" w:cs="Times New Roman"/>
          <w:i/>
          <w:sz w:val="28"/>
          <w:szCs w:val="28"/>
        </w:rPr>
        <w:t xml:space="preserve">Например: твимё тора </w:t>
      </w:r>
      <w:r w:rsidR="006121DD">
        <w:rPr>
          <w:rFonts w:ascii="Times New Roman" w:hAnsi="Times New Roman" w:cs="Times New Roman"/>
          <w:i/>
          <w:sz w:val="28"/>
          <w:szCs w:val="28"/>
        </w:rPr>
        <w:t>ё</w:t>
      </w:r>
      <w:r w:rsidRPr="00BF368E">
        <w:rPr>
          <w:rFonts w:ascii="Times New Roman" w:hAnsi="Times New Roman" w:cs="Times New Roman"/>
          <w:i/>
          <w:sz w:val="28"/>
          <w:szCs w:val="28"/>
        </w:rPr>
        <w:t xml:space="preserve">пча чариги </w:t>
      </w:r>
      <w:r w:rsidR="00BF368E" w:rsidRPr="00BF368E">
        <w:rPr>
          <w:rFonts w:ascii="Times New Roman" w:hAnsi="Times New Roman" w:cs="Times New Roman"/>
          <w:i/>
          <w:sz w:val="28"/>
          <w:szCs w:val="28"/>
        </w:rPr>
        <w:t>–</w:t>
      </w:r>
      <w:r w:rsidRPr="00BF36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665B">
        <w:rPr>
          <w:rFonts w:ascii="Times New Roman" w:hAnsi="Times New Roman" w:cs="Times New Roman"/>
          <w:i/>
          <w:sz w:val="28"/>
          <w:szCs w:val="28"/>
        </w:rPr>
        <w:t>удар вбок в прыжке с разворот</w:t>
      </w:r>
      <w:r w:rsidR="00E9188E">
        <w:rPr>
          <w:rFonts w:ascii="Times New Roman" w:hAnsi="Times New Roman" w:cs="Times New Roman"/>
          <w:i/>
          <w:sz w:val="28"/>
          <w:szCs w:val="28"/>
        </w:rPr>
        <w:t>а</w:t>
      </w:r>
    </w:p>
    <w:p w:rsidR="00955B1B" w:rsidRDefault="00955B1B" w:rsidP="00D2665B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</w:p>
    <w:p w:rsidR="00955B1B" w:rsidRDefault="00955B1B" w:rsidP="00D2665B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</w:p>
    <w:p w:rsidR="00955B1B" w:rsidRDefault="00955B1B" w:rsidP="00D2665B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</w:p>
    <w:p w:rsidR="00955B1B" w:rsidRDefault="00955B1B" w:rsidP="00D2665B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</w:p>
    <w:p w:rsidR="00955B1B" w:rsidRPr="00D2665B" w:rsidRDefault="00955B1B" w:rsidP="00D2665B">
      <w:pPr>
        <w:pStyle w:val="ListParagraph"/>
        <w:ind w:left="993" w:hanging="273"/>
        <w:rPr>
          <w:rFonts w:ascii="Times New Roman" w:hAnsi="Times New Roman" w:cs="Times New Roman"/>
          <w:i/>
          <w:sz w:val="28"/>
          <w:szCs w:val="28"/>
        </w:rPr>
      </w:pPr>
    </w:p>
    <w:p w:rsidR="004117B4" w:rsidRPr="00BA17F2" w:rsidRDefault="003D4A7F" w:rsidP="004117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t>У</w:t>
      </w:r>
      <w:r w:rsidR="004117B4" w:rsidRPr="00BA17F2">
        <w:rPr>
          <w:rFonts w:ascii="Times New Roman" w:hAnsi="Times New Roman" w:cs="Times New Roman"/>
          <w:b/>
          <w:sz w:val="32"/>
          <w:szCs w:val="32"/>
        </w:rPr>
        <w:t>дары руками</w:t>
      </w:r>
    </w:p>
    <w:p w:rsidR="003D4A7F" w:rsidRPr="004117B4" w:rsidRDefault="003D4A7F" w:rsidP="004117B4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4117B4">
        <w:rPr>
          <w:rFonts w:ascii="Times New Roman" w:hAnsi="Times New Roman" w:cs="Times New Roman"/>
          <w:sz w:val="28"/>
          <w:szCs w:val="28"/>
        </w:rPr>
        <w:t>ап джумок чариги – прямой удар кулаком</w:t>
      </w:r>
    </w:p>
    <w:p w:rsidR="00C23A51" w:rsidRDefault="00D81C12" w:rsidP="00C23A5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дунг дж</w:t>
      </w:r>
      <w:r w:rsidR="003D4A7F">
        <w:rPr>
          <w:rFonts w:ascii="Times New Roman" w:hAnsi="Times New Roman" w:cs="Times New Roman"/>
          <w:sz w:val="28"/>
          <w:szCs w:val="28"/>
        </w:rPr>
        <w:t xml:space="preserve">умок </w:t>
      </w:r>
      <w:r w:rsidR="00F23551">
        <w:rPr>
          <w:rFonts w:ascii="Times New Roman" w:hAnsi="Times New Roman" w:cs="Times New Roman"/>
          <w:sz w:val="28"/>
          <w:szCs w:val="28"/>
        </w:rPr>
        <w:t>тэриги</w:t>
      </w:r>
      <w:r w:rsidR="003D4A7F">
        <w:rPr>
          <w:rFonts w:ascii="Times New Roman" w:hAnsi="Times New Roman" w:cs="Times New Roman"/>
          <w:sz w:val="28"/>
          <w:szCs w:val="28"/>
        </w:rPr>
        <w:t xml:space="preserve"> – удар тыльной стороной кулака</w:t>
      </w:r>
      <w:r w:rsidR="00C23A51" w:rsidRPr="00C23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A51" w:rsidRDefault="00667382" w:rsidP="00C23A5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C23A51">
        <w:rPr>
          <w:rFonts w:ascii="Times New Roman" w:hAnsi="Times New Roman" w:cs="Times New Roman"/>
          <w:sz w:val="28"/>
          <w:szCs w:val="28"/>
        </w:rPr>
        <w:t>п джумок тэриги – удар боковой стороной кулака</w:t>
      </w:r>
    </w:p>
    <w:p w:rsidR="003D4A7F" w:rsidRDefault="003D4A7F" w:rsidP="003D4A7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сонкаль тэриги – удар ребром ладони</w:t>
      </w:r>
    </w:p>
    <w:p w:rsidR="00C23A51" w:rsidRDefault="00C23A51" w:rsidP="00C23A5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сонкут тульки – прямой удар кончиками пальцев</w:t>
      </w:r>
    </w:p>
    <w:p w:rsidR="003D4A7F" w:rsidRDefault="003D4A7F" w:rsidP="003D4A7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3D4A7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3D4A7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3D4A7F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3D4A7F" w:rsidRPr="00BA17F2" w:rsidRDefault="003D4A7F" w:rsidP="003D4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lastRenderedPageBreak/>
        <w:t>Блоки</w:t>
      </w:r>
    </w:p>
    <w:p w:rsidR="003D4A7F" w:rsidRDefault="003D4A7F" w:rsidP="003D4A7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макки – блок</w:t>
      </w:r>
    </w:p>
    <w:p w:rsidR="003D4A7F" w:rsidRDefault="003D4A7F" w:rsidP="003D4A7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C07567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 xml:space="preserve">унде пальмок макки – нижний блок </w:t>
      </w:r>
      <w:r w:rsidR="00934125">
        <w:rPr>
          <w:rFonts w:ascii="Times New Roman" w:hAnsi="Times New Roman" w:cs="Times New Roman"/>
          <w:sz w:val="28"/>
          <w:szCs w:val="28"/>
        </w:rPr>
        <w:t>предплечьем</w:t>
      </w:r>
    </w:p>
    <w:p w:rsidR="00934125" w:rsidRDefault="00201585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каунде </w:t>
      </w:r>
      <w:r w:rsidR="00934125">
        <w:rPr>
          <w:rFonts w:ascii="Times New Roman" w:hAnsi="Times New Roman" w:cs="Times New Roman"/>
          <w:sz w:val="28"/>
          <w:szCs w:val="28"/>
        </w:rPr>
        <w:t>ан-, бакат- пальмок макки – средний блок внутренней, внешней стороной предплечья</w:t>
      </w:r>
    </w:p>
    <w:p w:rsidR="00934125" w:rsidRDefault="00934125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чукь</w:t>
      </w:r>
      <w:r w:rsidR="00FF3962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пальмок макки – </w:t>
      </w:r>
      <w:r w:rsidR="00BA7841">
        <w:rPr>
          <w:rFonts w:ascii="Times New Roman" w:hAnsi="Times New Roman" w:cs="Times New Roman"/>
          <w:sz w:val="28"/>
          <w:szCs w:val="28"/>
        </w:rPr>
        <w:t>верхний</w:t>
      </w:r>
      <w:r>
        <w:rPr>
          <w:rFonts w:ascii="Times New Roman" w:hAnsi="Times New Roman" w:cs="Times New Roman"/>
          <w:sz w:val="28"/>
          <w:szCs w:val="28"/>
        </w:rPr>
        <w:t xml:space="preserve"> блок предплечьем</w:t>
      </w:r>
    </w:p>
    <w:p w:rsidR="00934125" w:rsidRDefault="00934125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хечё мак</w:t>
      </w:r>
      <w:r w:rsidR="002C1E0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– разводящий блок</w:t>
      </w:r>
    </w:p>
    <w:p w:rsidR="00934125" w:rsidRDefault="00934125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деби макки – двойной блок</w:t>
      </w:r>
    </w:p>
    <w:p w:rsidR="00934125" w:rsidRDefault="00934125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санг пальмок мак</w:t>
      </w:r>
      <w:r w:rsidR="002C1E0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 – двойной блок: передняя рука –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каунде бакат пальмок макки</w:t>
      </w:r>
      <w:r>
        <w:rPr>
          <w:rFonts w:ascii="Times New Roman" w:hAnsi="Times New Roman" w:cs="Times New Roman"/>
          <w:sz w:val="28"/>
          <w:szCs w:val="28"/>
        </w:rPr>
        <w:t xml:space="preserve">, задняя рука – </w:t>
      </w:r>
      <w:r w:rsidR="00220582" w:rsidRPr="00220582">
        <w:rPr>
          <w:rFonts w:ascii="Times New Roman" w:hAnsi="Times New Roman" w:cs="Times New Roman"/>
          <w:i/>
          <w:sz w:val="28"/>
          <w:szCs w:val="28"/>
        </w:rPr>
        <w:t>чукьё пальмок макки</w:t>
      </w:r>
    </w:p>
    <w:p w:rsidR="00235B4C" w:rsidRDefault="00235B4C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кьёгча макки – скрестный блок</w:t>
      </w:r>
    </w:p>
    <w:p w:rsidR="004B2C0C" w:rsidRDefault="004B2C0C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кольчё макки – блок-накладка</w:t>
      </w:r>
    </w:p>
    <w:p w:rsidR="004B2C0C" w:rsidRDefault="004B2C0C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 макки – блок-толчок</w:t>
      </w:r>
    </w:p>
    <w:p w:rsidR="004117B4" w:rsidRDefault="004117B4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934125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D2665B" w:rsidRPr="0015000C" w:rsidRDefault="004117B4" w:rsidP="001500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t>Стойки</w:t>
      </w:r>
    </w:p>
    <w:p w:rsidR="00AF222F" w:rsidRDefault="00AF222F" w:rsidP="004117B4">
      <w:pPr>
        <w:pStyle w:val="ListParagraph"/>
        <w:rPr>
          <w:rFonts w:ascii="Times New Roman" w:hAnsi="Times New Roman" w:cs="Times New Roman"/>
          <w:i/>
          <w:sz w:val="32"/>
          <w:szCs w:val="32"/>
        </w:rPr>
      </w:pPr>
    </w:p>
    <w:p w:rsidR="001F768C" w:rsidRDefault="001F768C" w:rsidP="004117B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>1)</w:t>
      </w:r>
      <w:r w:rsidRPr="001F768C">
        <w:rPr>
          <w:rFonts w:ascii="Times New Roman" w:hAnsi="Times New Roman" w:cs="Times New Roman"/>
          <w:i/>
          <w:sz w:val="32"/>
          <w:szCs w:val="32"/>
        </w:rPr>
        <w:t>Ч</w:t>
      </w:r>
      <w:r w:rsidR="004117B4" w:rsidRPr="001F768C">
        <w:rPr>
          <w:rFonts w:ascii="Times New Roman" w:hAnsi="Times New Roman" w:cs="Times New Roman"/>
          <w:i/>
          <w:sz w:val="32"/>
          <w:szCs w:val="32"/>
        </w:rPr>
        <w:t>ерёт соги</w:t>
      </w:r>
    </w:p>
    <w:p w:rsidR="004117B4" w:rsidRPr="00036586" w:rsidRDefault="001F768C" w:rsidP="004117B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117B4">
        <w:rPr>
          <w:rFonts w:ascii="Times New Roman" w:hAnsi="Times New Roman" w:cs="Times New Roman"/>
          <w:sz w:val="28"/>
          <w:szCs w:val="28"/>
        </w:rPr>
        <w:t>тойка внимания</w:t>
      </w:r>
      <w:r w:rsidR="00BD5144">
        <w:rPr>
          <w:rFonts w:ascii="Times New Roman" w:hAnsi="Times New Roman" w:cs="Times New Roman"/>
          <w:sz w:val="28"/>
          <w:szCs w:val="28"/>
        </w:rPr>
        <w:t>; пятки вместе, н</w:t>
      </w:r>
      <w:r w:rsidR="00016927">
        <w:rPr>
          <w:rFonts w:ascii="Times New Roman" w:hAnsi="Times New Roman" w:cs="Times New Roman"/>
          <w:sz w:val="28"/>
          <w:szCs w:val="28"/>
        </w:rPr>
        <w:t>ос</w:t>
      </w:r>
      <w:r w:rsidR="00BD5144">
        <w:rPr>
          <w:rFonts w:ascii="Times New Roman" w:hAnsi="Times New Roman" w:cs="Times New Roman"/>
          <w:sz w:val="28"/>
          <w:szCs w:val="28"/>
        </w:rPr>
        <w:t>ки врозь на 45</w:t>
      </w:r>
      <w:r w:rsidR="00BD5144" w:rsidRPr="00BD514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036586">
        <w:rPr>
          <w:rFonts w:ascii="Times New Roman" w:hAnsi="Times New Roman" w:cs="Times New Roman"/>
          <w:sz w:val="28"/>
          <w:szCs w:val="28"/>
        </w:rPr>
        <w:t>.</w:t>
      </w:r>
    </w:p>
    <w:p w:rsidR="00036586" w:rsidRPr="0015000C" w:rsidRDefault="001F768C" w:rsidP="0015000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172" cy="21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3357" cy="2160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5B" w:rsidRDefault="00036586" w:rsidP="0015000C">
      <w:pPr>
        <w:pStyle w:val="ListParagraph"/>
        <w:ind w:left="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Выполнение поклона в черёт соги: 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вперед, взгляд прямо перед собой.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59032" cy="2160000"/>
            <wp:effectExtent l="19050" t="0" r="3068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3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036586" w:rsidRDefault="00036586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2)Н</w:t>
      </w:r>
      <w:r w:rsidR="004117B4" w:rsidRPr="00036586">
        <w:rPr>
          <w:rFonts w:ascii="Times New Roman" w:hAnsi="Times New Roman" w:cs="Times New Roman"/>
          <w:i/>
          <w:sz w:val="32"/>
          <w:szCs w:val="32"/>
        </w:rPr>
        <w:t xml:space="preserve">арани </w:t>
      </w:r>
      <w:r>
        <w:rPr>
          <w:rFonts w:ascii="Times New Roman" w:hAnsi="Times New Roman" w:cs="Times New Roman"/>
          <w:i/>
          <w:sz w:val="32"/>
          <w:szCs w:val="32"/>
        </w:rPr>
        <w:t xml:space="preserve">чунби </w:t>
      </w:r>
      <w:r w:rsidR="004117B4" w:rsidRPr="00036586">
        <w:rPr>
          <w:rFonts w:ascii="Times New Roman" w:hAnsi="Times New Roman" w:cs="Times New Roman"/>
          <w:i/>
          <w:sz w:val="32"/>
          <w:szCs w:val="32"/>
        </w:rPr>
        <w:t>соги</w:t>
      </w:r>
    </w:p>
    <w:p w:rsidR="004117B4" w:rsidRDefault="00036586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5144">
        <w:rPr>
          <w:rFonts w:ascii="Times New Roman" w:hAnsi="Times New Roman" w:cs="Times New Roman"/>
          <w:sz w:val="28"/>
          <w:szCs w:val="28"/>
        </w:rPr>
        <w:t>араллельная стойка; ноги на ширине плеч, стопы параллельно, колени чуть согнуты</w:t>
      </w:r>
      <w:r>
        <w:rPr>
          <w:rFonts w:ascii="Times New Roman" w:hAnsi="Times New Roman" w:cs="Times New Roman"/>
          <w:sz w:val="28"/>
          <w:szCs w:val="28"/>
        </w:rPr>
        <w:t>. Ширина стойки измеряется по внешней стороне стоп. Кулаки на уровне пояса, руки образуют круг, символизирующий Землю. Расстояние между кулаками 5см, от кулаков до пояса – 7см.</w:t>
      </w:r>
    </w:p>
    <w:p w:rsidR="00036586" w:rsidRDefault="00036586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6560" cy="21600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8355" cy="2160000"/>
            <wp:effectExtent l="19050" t="0" r="469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20" cy="2160000"/>
            <wp:effectExtent l="19050" t="0" r="3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5B" w:rsidRDefault="00D2665B" w:rsidP="0015000C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0" cy="1200565"/>
            <wp:effectExtent l="19050" t="0" r="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0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0C" w:rsidRDefault="0015000C" w:rsidP="0015000C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15000C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Pr="0015000C" w:rsidRDefault="00955B1B" w:rsidP="0015000C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036586" w:rsidRDefault="00036586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>3)А</w:t>
      </w:r>
      <w:r w:rsidR="00BD5144" w:rsidRPr="00036586">
        <w:rPr>
          <w:rFonts w:ascii="Times New Roman" w:hAnsi="Times New Roman" w:cs="Times New Roman"/>
          <w:i/>
          <w:sz w:val="32"/>
          <w:szCs w:val="32"/>
        </w:rPr>
        <w:t>нун соги</w:t>
      </w:r>
    </w:p>
    <w:p w:rsidR="00BD5144" w:rsidRDefault="00036586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D5144">
        <w:rPr>
          <w:rFonts w:ascii="Times New Roman" w:hAnsi="Times New Roman" w:cs="Times New Roman"/>
          <w:sz w:val="28"/>
          <w:szCs w:val="28"/>
        </w:rPr>
        <w:t>тойка всадника; ширина – полторы ширины плеч, стопы параллельно, колени проецируются в большие пальцы ног</w:t>
      </w:r>
      <w:r>
        <w:rPr>
          <w:rFonts w:ascii="Times New Roman" w:hAnsi="Times New Roman" w:cs="Times New Roman"/>
          <w:sz w:val="28"/>
          <w:szCs w:val="28"/>
        </w:rPr>
        <w:t>. Ширина стойки измеряется по внутренней стороне стоп.</w:t>
      </w:r>
    </w:p>
    <w:p w:rsidR="00036586" w:rsidRDefault="00036586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924" cy="2160000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392" cy="2160000"/>
            <wp:effectExtent l="1905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96A" w:rsidRPr="007D596A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877272" cy="1149350"/>
            <wp:effectExtent l="19050" t="0" r="8678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72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2B" w:rsidRDefault="003E742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15000C" w:rsidRDefault="0015000C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AF222F" w:rsidRPr="0015000C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D2665B" w:rsidRDefault="00D2665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4)Г</w:t>
      </w:r>
      <w:r w:rsidR="00BD5144" w:rsidRPr="00D2665B">
        <w:rPr>
          <w:rFonts w:ascii="Times New Roman" w:hAnsi="Times New Roman" w:cs="Times New Roman"/>
          <w:i/>
          <w:sz w:val="32"/>
          <w:szCs w:val="32"/>
        </w:rPr>
        <w:t>онун соги</w:t>
      </w:r>
    </w:p>
    <w:p w:rsidR="00BD5144" w:rsidRDefault="00D2665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D5144">
        <w:rPr>
          <w:rFonts w:ascii="Times New Roman" w:hAnsi="Times New Roman" w:cs="Times New Roman"/>
          <w:sz w:val="28"/>
          <w:szCs w:val="28"/>
        </w:rPr>
        <w:t>тойка ходьбы; длина – полторы ширины плеч, ширина равна ширине плеч, передняя стопа направлена строго прямо, задняя</w:t>
      </w:r>
      <w:r w:rsidR="00BD5144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="00BD5144">
        <w:rPr>
          <w:rFonts w:ascii="Times New Roman" w:hAnsi="Times New Roman" w:cs="Times New Roman"/>
          <w:sz w:val="28"/>
          <w:szCs w:val="28"/>
        </w:rPr>
        <w:t>повернута наружу</w:t>
      </w:r>
      <w:r w:rsidR="00453D0F">
        <w:rPr>
          <w:rFonts w:ascii="Times New Roman" w:hAnsi="Times New Roman" w:cs="Times New Roman"/>
          <w:sz w:val="28"/>
          <w:szCs w:val="28"/>
        </w:rPr>
        <w:t xml:space="preserve"> на 25</w:t>
      </w:r>
      <w:r w:rsidR="00453D0F" w:rsidRPr="00BD514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BD5144">
        <w:rPr>
          <w:rFonts w:ascii="Times New Roman" w:hAnsi="Times New Roman" w:cs="Times New Roman"/>
          <w:sz w:val="28"/>
          <w:szCs w:val="28"/>
        </w:rPr>
        <w:t>, переднее колено проецируется в пятку, заднее прямое; вес тела 50 на 50 на каждой ноге</w:t>
      </w:r>
      <w:r>
        <w:rPr>
          <w:rFonts w:ascii="Times New Roman" w:hAnsi="Times New Roman" w:cs="Times New Roman"/>
          <w:sz w:val="28"/>
          <w:szCs w:val="28"/>
        </w:rPr>
        <w:t xml:space="preserve">. Ширина стойки измеряется по центру стоп, длина </w:t>
      </w:r>
      <w:r w:rsidR="00BC48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84B">
        <w:rPr>
          <w:rFonts w:ascii="Times New Roman" w:hAnsi="Times New Roman" w:cs="Times New Roman"/>
          <w:sz w:val="28"/>
          <w:szCs w:val="28"/>
        </w:rPr>
        <w:t>от мыска до мыска.</w:t>
      </w:r>
    </w:p>
    <w:p w:rsidR="00BC484B" w:rsidRDefault="00BC484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196" cy="2160000"/>
            <wp:effectExtent l="19050" t="0" r="8054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8518" cy="2160000"/>
            <wp:effectExtent l="19050" t="0" r="1682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1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196" cy="2160000"/>
            <wp:effectExtent l="19050" t="0" r="8054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B" w:rsidRDefault="00BC484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7137" cy="1441450"/>
            <wp:effectExtent l="19050" t="0" r="4713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37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4B" w:rsidRDefault="00BC484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7D596A" w:rsidRDefault="007D596A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5)Начо соги</w:t>
      </w:r>
    </w:p>
    <w:p w:rsidR="007D596A" w:rsidRDefault="007D596A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Аналогична гонун соги, отличается длинной. Длинна стойки – две ширины плеч, измеряется от мыска до мыска.</w:t>
      </w:r>
    </w:p>
    <w:p w:rsidR="007D596A" w:rsidRPr="007D596A" w:rsidRDefault="007D596A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D59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75597" cy="2160000"/>
            <wp:effectExtent l="19050" t="0" r="5553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5420" t="20312" r="53458" b="5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9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83537" cy="2160000"/>
            <wp:effectExtent l="19050" t="0" r="0" b="0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5357" t="60714" r="53342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3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9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49653" cy="1127530"/>
            <wp:effectExtent l="19050" t="0" r="2997" b="0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51814" t="31362" r="35038" b="5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05" cy="11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09" w:rsidRDefault="00436D09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</w:p>
    <w:p w:rsidR="00BC484B" w:rsidRDefault="00436D09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6</w:t>
      </w:r>
      <w:r w:rsidR="007D596A">
        <w:rPr>
          <w:rFonts w:ascii="Times New Roman" w:hAnsi="Times New Roman" w:cs="Times New Roman"/>
          <w:i/>
          <w:sz w:val="32"/>
          <w:szCs w:val="32"/>
        </w:rPr>
        <w:t>)</w:t>
      </w:r>
      <w:r w:rsidR="00BC484B">
        <w:rPr>
          <w:rFonts w:ascii="Times New Roman" w:hAnsi="Times New Roman" w:cs="Times New Roman"/>
          <w:i/>
          <w:sz w:val="32"/>
          <w:szCs w:val="32"/>
        </w:rPr>
        <w:t>Н</w:t>
      </w:r>
      <w:r w:rsidR="00BD5144" w:rsidRPr="00BC484B">
        <w:rPr>
          <w:rFonts w:ascii="Times New Roman" w:hAnsi="Times New Roman" w:cs="Times New Roman"/>
          <w:i/>
          <w:sz w:val="32"/>
          <w:szCs w:val="32"/>
        </w:rPr>
        <w:t>инче соги</w:t>
      </w:r>
    </w:p>
    <w:p w:rsidR="00BD5144" w:rsidRDefault="00BC484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D5144">
        <w:rPr>
          <w:rFonts w:ascii="Times New Roman" w:hAnsi="Times New Roman" w:cs="Times New Roman"/>
          <w:sz w:val="28"/>
          <w:szCs w:val="28"/>
        </w:rPr>
        <w:t xml:space="preserve">тойка Г-образная; длина – полторы ширины плеч, пятка задней ноги находится на одной линии с большим пальцем передней, передняя стопа направлена вперед, задняя в сторону, колено передней ноги проецируется в пятку, задней – в большой палец </w:t>
      </w:r>
      <w:r w:rsidR="004B16EB">
        <w:rPr>
          <w:rFonts w:ascii="Times New Roman" w:hAnsi="Times New Roman" w:cs="Times New Roman"/>
          <w:sz w:val="28"/>
          <w:szCs w:val="28"/>
        </w:rPr>
        <w:t>ноги; 70% веса тела на задней ноге</w:t>
      </w:r>
      <w:r w:rsidR="00453D0F">
        <w:rPr>
          <w:rFonts w:ascii="Times New Roman" w:hAnsi="Times New Roman" w:cs="Times New Roman"/>
          <w:sz w:val="28"/>
          <w:szCs w:val="28"/>
        </w:rPr>
        <w:t>, 30% – на передней</w:t>
      </w:r>
      <w:r w:rsidR="0086193D">
        <w:rPr>
          <w:rFonts w:ascii="Times New Roman" w:hAnsi="Times New Roman" w:cs="Times New Roman"/>
          <w:sz w:val="28"/>
          <w:szCs w:val="28"/>
        </w:rPr>
        <w:t>. Длина стойки измеряется от</w:t>
      </w:r>
      <w:r>
        <w:rPr>
          <w:rFonts w:ascii="Times New Roman" w:hAnsi="Times New Roman" w:cs="Times New Roman"/>
          <w:sz w:val="28"/>
          <w:szCs w:val="28"/>
        </w:rPr>
        <w:t xml:space="preserve"> мыска передней ноги до внешней стороны стопы задней ноги.</w:t>
      </w:r>
    </w:p>
    <w:p w:rsidR="00BC484B" w:rsidRDefault="00BC484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3357" cy="2160000"/>
            <wp:effectExtent l="19050" t="0" r="0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7570" cy="2160000"/>
            <wp:effectExtent l="1905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000" cy="1509790"/>
            <wp:effectExtent l="19050" t="0" r="0" b="0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53" w:rsidRDefault="00DF4353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Pr="00DF4353" w:rsidRDefault="00955B1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86193D" w:rsidRDefault="00436D09" w:rsidP="00BD5144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7</w:t>
      </w:r>
      <w:r w:rsidR="0086193D" w:rsidRPr="00DF4353">
        <w:rPr>
          <w:rFonts w:ascii="Times New Roman" w:hAnsi="Times New Roman" w:cs="Times New Roman"/>
          <w:i/>
          <w:sz w:val="32"/>
          <w:szCs w:val="32"/>
        </w:rPr>
        <w:t>)</w:t>
      </w:r>
      <w:r w:rsidR="0086193D">
        <w:rPr>
          <w:rFonts w:ascii="Times New Roman" w:hAnsi="Times New Roman" w:cs="Times New Roman"/>
          <w:i/>
          <w:sz w:val="32"/>
          <w:szCs w:val="32"/>
        </w:rPr>
        <w:t>Годжунг соги</w:t>
      </w:r>
    </w:p>
    <w:p w:rsidR="0086193D" w:rsidRPr="007D596A" w:rsidRDefault="0086193D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D596A">
        <w:rPr>
          <w:rFonts w:ascii="Times New Roman" w:hAnsi="Times New Roman" w:cs="Times New Roman"/>
          <w:sz w:val="28"/>
          <w:szCs w:val="28"/>
        </w:rPr>
        <w:t xml:space="preserve">Аналогична </w:t>
      </w:r>
      <w:r w:rsidRPr="007D596A">
        <w:rPr>
          <w:rFonts w:ascii="Times New Roman" w:hAnsi="Times New Roman" w:cs="Times New Roman"/>
          <w:i/>
          <w:sz w:val="28"/>
          <w:szCs w:val="28"/>
        </w:rPr>
        <w:t>нинче соги</w:t>
      </w:r>
      <w:r w:rsidRPr="007D596A">
        <w:rPr>
          <w:rFonts w:ascii="Times New Roman" w:hAnsi="Times New Roman" w:cs="Times New Roman"/>
          <w:sz w:val="28"/>
          <w:szCs w:val="28"/>
        </w:rPr>
        <w:t>; отличается длинной и распределением веса тела. Вес тела 50 на 50. Длина полторы ширины плеч, измеряется от мыска передней ноги до внутренней стороны стопы задней ноги.</w:t>
      </w:r>
    </w:p>
    <w:p w:rsidR="0086193D" w:rsidRDefault="0086193D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54516" cy="2160000"/>
            <wp:effectExtent l="19050" t="0" r="0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5700" cy="1380783"/>
            <wp:effectExtent l="19050" t="0" r="0" b="0"/>
            <wp:docPr id="5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38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CB" w:rsidRDefault="00765BCB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AF222F" w:rsidRPr="0086193D" w:rsidRDefault="00AF222F" w:rsidP="00BD5144">
      <w:pPr>
        <w:pStyle w:val="ListParagraph"/>
        <w:ind w:left="993" w:hanging="284"/>
        <w:rPr>
          <w:rFonts w:ascii="Times New Roman" w:hAnsi="Times New Roman" w:cs="Times New Roman"/>
          <w:sz w:val="32"/>
          <w:szCs w:val="32"/>
        </w:rPr>
      </w:pPr>
    </w:p>
    <w:p w:rsidR="00453D0F" w:rsidRDefault="00453D0F" w:rsidP="00FF3962">
      <w:pPr>
        <w:pStyle w:val="ListParagraph"/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8)Типаль соги</w:t>
      </w:r>
    </w:p>
    <w:p w:rsidR="00453D0F" w:rsidRDefault="00453D0F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тигра; длинна стойки – ширина плеч, измеряется от мыска передней ноги, до внешней стороны стопы задней ноги. Пятка передней ноги находится на одной линии с пяткой задней ноги. Стопа передней ноги повернута на 30</w:t>
      </w:r>
      <w:r w:rsidRPr="00BD514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внутрь; 90% веса тела на задней ноге, 10% – на передней.</w:t>
      </w:r>
    </w:p>
    <w:p w:rsidR="00453D0F" w:rsidRDefault="00453D0F" w:rsidP="00453D0F">
      <w:pPr>
        <w:ind w:left="993" w:hanging="284"/>
      </w:pPr>
      <w:r>
        <w:rPr>
          <w:noProof/>
          <w:lang w:eastAsia="ru-RU"/>
        </w:rPr>
        <w:drawing>
          <wp:inline distT="0" distB="0" distL="0" distR="0">
            <wp:extent cx="1580451" cy="2160000"/>
            <wp:effectExtent l="19050" t="0" r="699" b="0"/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3318" t="19382" r="55581" b="5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E1F">
        <w:drawing>
          <wp:inline distT="0" distB="0" distL="0" distR="0">
            <wp:extent cx="1586014" cy="2160000"/>
            <wp:effectExtent l="19050" t="0" r="0" b="0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7640" t="58401" r="51109" b="1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E1F">
        <w:drawing>
          <wp:inline distT="0" distB="0" distL="0" distR="0">
            <wp:extent cx="1597183" cy="2160000"/>
            <wp:effectExtent l="19050" t="0" r="3017" b="0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53447" t="58482" r="35312" b="1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8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E1F">
        <w:drawing>
          <wp:inline distT="0" distB="0" distL="0" distR="0">
            <wp:extent cx="1384300" cy="1521075"/>
            <wp:effectExtent l="19050" t="0" r="6350" b="0"/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53007" t="26451" r="40402" b="6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34" cy="15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0F" w:rsidRPr="00955B1B" w:rsidRDefault="00453D0F" w:rsidP="00955B1B">
      <w:pPr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Default="00955B1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955B1B" w:rsidRPr="00453D0F" w:rsidRDefault="00955B1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BC484B" w:rsidRDefault="00955B1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>10</w:t>
      </w:r>
      <w:r w:rsidR="00BC484B" w:rsidRPr="00BC484B">
        <w:rPr>
          <w:rFonts w:ascii="Times New Roman" w:hAnsi="Times New Roman" w:cs="Times New Roman"/>
          <w:i/>
          <w:sz w:val="32"/>
          <w:szCs w:val="32"/>
        </w:rPr>
        <w:t>)М</w:t>
      </w:r>
      <w:r w:rsidR="004B16EB" w:rsidRPr="00BC484B">
        <w:rPr>
          <w:rFonts w:ascii="Times New Roman" w:hAnsi="Times New Roman" w:cs="Times New Roman"/>
          <w:i/>
          <w:sz w:val="32"/>
          <w:szCs w:val="32"/>
        </w:rPr>
        <w:t xml:space="preserve">оа </w:t>
      </w:r>
      <w:r w:rsidR="00DD269D">
        <w:rPr>
          <w:rFonts w:ascii="Times New Roman" w:hAnsi="Times New Roman" w:cs="Times New Roman"/>
          <w:i/>
          <w:sz w:val="32"/>
          <w:szCs w:val="32"/>
        </w:rPr>
        <w:t xml:space="preserve">чунби </w:t>
      </w:r>
      <w:r w:rsidR="004B16EB" w:rsidRPr="00BC484B">
        <w:rPr>
          <w:rFonts w:ascii="Times New Roman" w:hAnsi="Times New Roman" w:cs="Times New Roman"/>
          <w:i/>
          <w:sz w:val="32"/>
          <w:szCs w:val="32"/>
        </w:rPr>
        <w:t>соги</w:t>
      </w:r>
    </w:p>
    <w:p w:rsidR="00FF3962" w:rsidRDefault="00BC484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B16EB">
        <w:rPr>
          <w:rFonts w:ascii="Times New Roman" w:hAnsi="Times New Roman" w:cs="Times New Roman"/>
          <w:sz w:val="28"/>
          <w:szCs w:val="28"/>
        </w:rPr>
        <w:t>тойка ноги вместе</w:t>
      </w:r>
      <w:r w:rsidR="00016927">
        <w:rPr>
          <w:rFonts w:ascii="Times New Roman" w:hAnsi="Times New Roman" w:cs="Times New Roman"/>
          <w:sz w:val="28"/>
          <w:szCs w:val="28"/>
        </w:rPr>
        <w:t xml:space="preserve"> </w:t>
      </w:r>
      <w:r w:rsidR="004B16EB">
        <w:rPr>
          <w:rFonts w:ascii="Times New Roman" w:hAnsi="Times New Roman" w:cs="Times New Roman"/>
          <w:sz w:val="28"/>
          <w:szCs w:val="28"/>
        </w:rPr>
        <w:t xml:space="preserve">(варианты </w:t>
      </w:r>
      <w:r w:rsidR="004B16E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B16EB" w:rsidRPr="004B16EB">
        <w:rPr>
          <w:rFonts w:ascii="Times New Roman" w:hAnsi="Times New Roman" w:cs="Times New Roman"/>
          <w:sz w:val="28"/>
          <w:szCs w:val="28"/>
        </w:rPr>
        <w:t xml:space="preserve">, </w:t>
      </w:r>
      <w:r w:rsidR="004B16E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B16EB" w:rsidRPr="004B16EB">
        <w:rPr>
          <w:rFonts w:ascii="Times New Roman" w:hAnsi="Times New Roman" w:cs="Times New Roman"/>
          <w:sz w:val="28"/>
          <w:szCs w:val="28"/>
        </w:rPr>
        <w:t xml:space="preserve">, </w:t>
      </w:r>
      <w:r w:rsidR="004B16E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16EB" w:rsidRPr="004B16EB">
        <w:rPr>
          <w:rFonts w:ascii="Times New Roman" w:hAnsi="Times New Roman" w:cs="Times New Roman"/>
          <w:sz w:val="28"/>
          <w:szCs w:val="28"/>
        </w:rPr>
        <w:t xml:space="preserve">, </w:t>
      </w:r>
      <w:r w:rsidR="004B16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B16EB">
        <w:rPr>
          <w:rFonts w:ascii="Times New Roman" w:hAnsi="Times New Roman" w:cs="Times New Roman"/>
          <w:sz w:val="28"/>
          <w:szCs w:val="28"/>
        </w:rPr>
        <w:t>)</w:t>
      </w:r>
    </w:p>
    <w:p w:rsidR="00BC484B" w:rsidRDefault="00575C71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6.95pt;margin-top:42.2pt;width:176.6pt;height:54.25pt;z-index:251660288;mso-height-percent:200;mso-height-percent:200;mso-width-relative:margin;mso-height-relative:margin" filled="f" stroked="f">
            <v:textbox style="mso-fit-shape-to-text:t">
              <w:txbxContent>
                <w:p w:rsidR="00A73F3C" w:rsidRPr="00DD269D" w:rsidRDefault="00A73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Тип 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расстояние от кулаков до головы 30см.</w:t>
                  </w:r>
                </w:p>
              </w:txbxContent>
            </v:textbox>
          </v:shape>
        </w:pict>
      </w:r>
      <w:r w:rsidR="00BC4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000" cy="2160000"/>
            <wp:effectExtent l="19050" t="0" r="2600" b="0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019" cy="2160000"/>
            <wp:effectExtent l="19050" t="0" r="7681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9D" w:rsidRDefault="00575C71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202" style="position:absolute;left:0;text-align:left;margin-left:319.45pt;margin-top:43.3pt;width:174.1pt;height:54.25pt;z-index:251661312;mso-height-percent:200;mso-height-percent:200;mso-width-relative:margin;mso-height-relative:margin" filled="f" stroked="f">
            <v:textbox style="mso-fit-shape-to-text:t">
              <w:txbxContent>
                <w:p w:rsidR="00A73F3C" w:rsidRPr="00DD269D" w:rsidRDefault="00A73F3C" w:rsidP="00DD269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Тип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расстояние от кулаков до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пояса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см.</w:t>
                  </w:r>
                </w:p>
              </w:txbxContent>
            </v:textbox>
          </v:shape>
        </w:pict>
      </w:r>
      <w:r w:rsidR="00DD2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375" cy="2160000"/>
            <wp:effectExtent l="19050" t="0" r="2175" b="0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69D" w:rsidRPr="00DD269D">
        <w:rPr>
          <w:rFonts w:ascii="Times New Roman" w:hAnsi="Times New Roman" w:cs="Times New Roman"/>
          <w:sz w:val="28"/>
          <w:szCs w:val="28"/>
        </w:rPr>
        <w:t xml:space="preserve"> </w:t>
      </w:r>
      <w:r w:rsidR="00DD2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6355" cy="2160000"/>
            <wp:effectExtent l="19050" t="0" r="5295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9D" w:rsidRDefault="00575C71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324.95pt;margin-top:47.55pt;width:176.1pt;height:54.25pt;z-index:251662336;mso-height-percent:200;mso-height-percent:200;mso-width-relative:margin;mso-height-relative:margin" filled="f" stroked="f">
            <v:textbox style="mso-fit-shape-to-text:t">
              <w:txbxContent>
                <w:p w:rsidR="00A73F3C" w:rsidRPr="00DD269D" w:rsidRDefault="00A73F3C" w:rsidP="00DD269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Тип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расстояние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ладоней до корпуса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см.</w:t>
                  </w:r>
                </w:p>
              </w:txbxContent>
            </v:textbox>
          </v:shape>
        </w:pict>
      </w:r>
      <w:r w:rsidR="00DD2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666" cy="2160000"/>
            <wp:effectExtent l="1905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264" cy="2160000"/>
            <wp:effectExtent l="19050" t="0" r="0" b="0"/>
            <wp:docPr id="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2B" w:rsidRDefault="003E742B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DD269D" w:rsidRPr="00DD269D" w:rsidRDefault="00575C71" w:rsidP="00FF3962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203.7pt;margin-top:69.35pt;width:58.5pt;height:35.7pt;z-index:251663360;mso-height-percent:200;mso-height-percent:200;mso-width-relative:margin;mso-height-relative:margin" filled="f" stroked="f">
            <v:textbox style="mso-fit-shape-to-text:t">
              <w:txbxContent>
                <w:p w:rsidR="00A73F3C" w:rsidRPr="00DD269D" w:rsidRDefault="00A73F3C" w:rsidP="003E74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D</w:t>
                  </w:r>
                  <w:r w:rsidRPr="00DD26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3E7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65" cy="2160000"/>
            <wp:effectExtent l="19050" t="0" r="535" b="0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44" w:rsidRDefault="00BD5144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765BCB" w:rsidRDefault="00765BC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765BCB" w:rsidRDefault="00765BCB" w:rsidP="00BD5144">
      <w:pPr>
        <w:pStyle w:val="ListParagraph"/>
        <w:ind w:left="993" w:hanging="284"/>
        <w:rPr>
          <w:rFonts w:ascii="Times New Roman" w:hAnsi="Times New Roman" w:cs="Times New Roman"/>
          <w:sz w:val="28"/>
          <w:szCs w:val="28"/>
        </w:rPr>
      </w:pPr>
    </w:p>
    <w:p w:rsidR="00873E33" w:rsidRPr="00BA17F2" w:rsidRDefault="00873E33" w:rsidP="00873E33">
      <w:pPr>
        <w:pStyle w:val="ListParagraph"/>
        <w:numPr>
          <w:ilvl w:val="0"/>
          <w:numId w:val="1"/>
        </w:numPr>
        <w:tabs>
          <w:tab w:val="left" w:pos="993"/>
        </w:tabs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t>Массоги</w:t>
      </w:r>
    </w:p>
    <w:p w:rsidR="00873E33" w:rsidRDefault="00873E33" w:rsidP="00873E33">
      <w:pPr>
        <w:pStyle w:val="ListParagraph"/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массоги – спарринг</w:t>
      </w:r>
    </w:p>
    <w:p w:rsidR="00695447" w:rsidRPr="00695447" w:rsidRDefault="00695447" w:rsidP="00873E33">
      <w:pPr>
        <w:pStyle w:val="ListParagraph"/>
        <w:tabs>
          <w:tab w:val="left" w:pos="993"/>
        </w:tabs>
        <w:rPr>
          <w:rFonts w:ascii="Times New Roman" w:hAnsi="Times New Roman" w:cs="Times New Roman"/>
          <w:i/>
          <w:sz w:val="28"/>
          <w:szCs w:val="28"/>
        </w:rPr>
      </w:pPr>
      <w:r w:rsidRPr="00695447">
        <w:rPr>
          <w:rFonts w:ascii="Times New Roman" w:hAnsi="Times New Roman" w:cs="Times New Roman"/>
          <w:i/>
          <w:sz w:val="28"/>
          <w:szCs w:val="28"/>
        </w:rPr>
        <w:t>Виды и подвиды спарринга:</w:t>
      </w:r>
    </w:p>
    <w:p w:rsidR="008A58E8" w:rsidRPr="008A58E8" w:rsidRDefault="00016927" w:rsidP="008A58E8">
      <w:pPr>
        <w:pStyle w:val="ListParagraph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яксок массог</w:t>
      </w:r>
      <w:r w:rsidR="008A58E8">
        <w:rPr>
          <w:rFonts w:ascii="Times New Roman" w:hAnsi="Times New Roman" w:cs="Times New Roman"/>
          <w:sz w:val="28"/>
          <w:szCs w:val="28"/>
        </w:rPr>
        <w:t>и – договорной учебный спарринг:</w:t>
      </w:r>
    </w:p>
    <w:p w:rsidR="00873E33" w:rsidRDefault="00873E33" w:rsidP="00016927">
      <w:pPr>
        <w:pStyle w:val="ListParagraph"/>
        <w:numPr>
          <w:ilvl w:val="0"/>
          <w:numId w:val="3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самбо массоги – учебный спарринг на 3 шага</w:t>
      </w:r>
    </w:p>
    <w:p w:rsidR="00873E33" w:rsidRDefault="00873E33" w:rsidP="00016927">
      <w:pPr>
        <w:pStyle w:val="ListParagraph"/>
        <w:numPr>
          <w:ilvl w:val="0"/>
          <w:numId w:val="3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ибо массоги – учебный спарринг на 2 шага</w:t>
      </w:r>
    </w:p>
    <w:p w:rsidR="008A58E8" w:rsidRPr="008A58E8" w:rsidRDefault="00873E33" w:rsidP="008A58E8">
      <w:pPr>
        <w:pStyle w:val="ListParagraph"/>
        <w:numPr>
          <w:ilvl w:val="0"/>
          <w:numId w:val="3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ильбо массоги – учебный спарринг на 1 шаг</w:t>
      </w:r>
    </w:p>
    <w:p w:rsidR="00873E33" w:rsidRDefault="00873E33" w:rsidP="008A58E8">
      <w:pPr>
        <w:pStyle w:val="ListParagraph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 чжаю массоги – полусвободный спарринг</w:t>
      </w:r>
    </w:p>
    <w:p w:rsidR="00765BCB" w:rsidRDefault="00873E33" w:rsidP="00AF22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чжаю массог</w:t>
      </w:r>
      <w:r w:rsidR="009675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свободный спарринг</w:t>
      </w:r>
    </w:p>
    <w:p w:rsidR="00955B1B" w:rsidRPr="00955B1B" w:rsidRDefault="00955B1B" w:rsidP="00955B1B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934125" w:rsidRPr="00BA17F2" w:rsidRDefault="00934125" w:rsidP="007B77E0">
      <w:pPr>
        <w:pStyle w:val="ListParagraph"/>
        <w:numPr>
          <w:ilvl w:val="0"/>
          <w:numId w:val="1"/>
        </w:numPr>
        <w:tabs>
          <w:tab w:val="left" w:pos="993"/>
        </w:tabs>
        <w:rPr>
          <w:rFonts w:ascii="Times New Roman" w:hAnsi="Times New Roman" w:cs="Times New Roman"/>
          <w:b/>
          <w:sz w:val="32"/>
          <w:szCs w:val="32"/>
        </w:rPr>
      </w:pPr>
      <w:r w:rsidRPr="00BA17F2">
        <w:rPr>
          <w:rFonts w:ascii="Times New Roman" w:hAnsi="Times New Roman" w:cs="Times New Roman"/>
          <w:b/>
          <w:sz w:val="32"/>
          <w:szCs w:val="32"/>
        </w:rPr>
        <w:lastRenderedPageBreak/>
        <w:t>Туль</w:t>
      </w:r>
    </w:p>
    <w:p w:rsidR="00934125" w:rsidRDefault="00934125" w:rsidP="00A538C9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туль – формальный </w:t>
      </w:r>
      <w:r w:rsidR="00016927">
        <w:rPr>
          <w:rFonts w:ascii="Times New Roman" w:hAnsi="Times New Roman" w:cs="Times New Roman"/>
          <w:sz w:val="28"/>
          <w:szCs w:val="28"/>
        </w:rPr>
        <w:t>комплекс упражнений</w:t>
      </w:r>
      <w:r>
        <w:rPr>
          <w:rFonts w:ascii="Times New Roman" w:hAnsi="Times New Roman" w:cs="Times New Roman"/>
          <w:sz w:val="28"/>
          <w:szCs w:val="28"/>
        </w:rPr>
        <w:t>, сост</w:t>
      </w:r>
      <w:r w:rsidR="00A538C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ящий и</w:t>
      </w:r>
      <w:r w:rsidR="00A538C9">
        <w:rPr>
          <w:rFonts w:ascii="Times New Roman" w:hAnsi="Times New Roman" w:cs="Times New Roman"/>
          <w:sz w:val="28"/>
          <w:szCs w:val="28"/>
        </w:rPr>
        <w:t>з защитных и атакующих действий в определенном, логически обоснованном порядке; всего в таэквондо 24 туль</w:t>
      </w:r>
    </w:p>
    <w:p w:rsidR="00BA17F2" w:rsidRDefault="00BA17F2" w:rsidP="00A538C9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BA17F2" w:rsidRDefault="00BA17F2" w:rsidP="00BA17F2">
      <w:pPr>
        <w:pStyle w:val="ListParagraph"/>
        <w:tabs>
          <w:tab w:val="left" w:pos="993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A17F2">
        <w:rPr>
          <w:rFonts w:ascii="Times New Roman" w:hAnsi="Times New Roman" w:cs="Times New Roman"/>
          <w:i/>
          <w:sz w:val="28"/>
          <w:szCs w:val="28"/>
          <w:u w:val="single"/>
        </w:rPr>
        <w:t>При выполнении туль следует акцентировать внимание на следующих моментах:</w:t>
      </w:r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Передвижения должны начинаться и заканчиваться в одной точке. Умение добиваться этого свидетельствует о точности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При выполнении каждого движения тело должно быть обращено в строго определенном направлении, должна применят</w:t>
      </w:r>
      <w:r w:rsidR="001F768C">
        <w:rPr>
          <w:rFonts w:ascii="Times New Roman" w:hAnsi="Times New Roman" w:cs="Times New Roman"/>
          <w:sz w:val="28"/>
          <w:szCs w:val="28"/>
        </w:rPr>
        <w:t>ь</w:t>
      </w:r>
      <w:r w:rsidRPr="00BA17F2">
        <w:rPr>
          <w:rFonts w:ascii="Times New Roman" w:hAnsi="Times New Roman" w:cs="Times New Roman"/>
          <w:sz w:val="28"/>
          <w:szCs w:val="28"/>
        </w:rPr>
        <w:t>ся пра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A17F2">
        <w:rPr>
          <w:rFonts w:ascii="Times New Roman" w:hAnsi="Times New Roman" w:cs="Times New Roman"/>
          <w:sz w:val="28"/>
          <w:szCs w:val="28"/>
        </w:rPr>
        <w:t>ильная стойка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В зависимости от специфики выполняющихся движений, во время туль мышцы то полностью напряжены, то полностью расслаблены.</w:t>
      </w:r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Движения должны выполнят</w:t>
      </w:r>
      <w:r w:rsidR="001F768C">
        <w:rPr>
          <w:rFonts w:ascii="Times New Roman" w:hAnsi="Times New Roman" w:cs="Times New Roman"/>
          <w:sz w:val="28"/>
          <w:szCs w:val="28"/>
        </w:rPr>
        <w:t>ь</w:t>
      </w:r>
      <w:r w:rsidRPr="00BA17F2">
        <w:rPr>
          <w:rFonts w:ascii="Times New Roman" w:hAnsi="Times New Roman" w:cs="Times New Roman"/>
          <w:sz w:val="28"/>
          <w:szCs w:val="28"/>
        </w:rPr>
        <w:t>ся ритмично, «дергания» недопустимы.</w:t>
      </w:r>
      <w:bookmarkStart w:id="0" w:name="_GoBack"/>
      <w:bookmarkEnd w:id="0"/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Чередование ускорений и торможений должно строго соответствовать рисунку выполнения туль.</w:t>
      </w:r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Прежде чем перейти к изучению следующего туль, нужно хорошо освоить предыдущий.</w:t>
      </w:r>
    </w:p>
    <w:p w:rsidR="00BA17F2" w:rsidRP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>Занимающиеся должны знать назначение каждого движения.</w:t>
      </w:r>
    </w:p>
    <w:p w:rsidR="00BA17F2" w:rsidRDefault="00BA17F2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BA17F2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235B4C" w:rsidRPr="00BA17F2">
        <w:rPr>
          <w:rFonts w:ascii="Times New Roman" w:hAnsi="Times New Roman" w:cs="Times New Roman"/>
          <w:sz w:val="28"/>
          <w:szCs w:val="28"/>
        </w:rPr>
        <w:t>движение должно</w:t>
      </w:r>
      <w:r w:rsidRPr="00BA17F2">
        <w:rPr>
          <w:rFonts w:ascii="Times New Roman" w:hAnsi="Times New Roman" w:cs="Times New Roman"/>
          <w:sz w:val="28"/>
          <w:szCs w:val="28"/>
        </w:rPr>
        <w:t xml:space="preserve"> выполняться как во время реального поединка.</w:t>
      </w:r>
    </w:p>
    <w:p w:rsidR="00AB68EE" w:rsidRPr="00BA17F2" w:rsidRDefault="00AB68EE" w:rsidP="00BA17F2">
      <w:pPr>
        <w:pStyle w:val="ListParagraph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движения следует повторять как правой рукой или ногой, так и левой рукой или ногой.</w:t>
      </w:r>
    </w:p>
    <w:p w:rsidR="00A538C9" w:rsidRDefault="00A538C9" w:rsidP="00A538C9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AF222F" w:rsidRDefault="00AF222F" w:rsidP="00A538C9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</w:p>
    <w:p w:rsidR="007B77E0" w:rsidRPr="007B77E0" w:rsidRDefault="00A538C9" w:rsidP="00016927">
      <w:pPr>
        <w:pStyle w:val="ListParagraph"/>
        <w:ind w:left="993" w:right="141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саджу чариги – подготовительный комплекс – удар на 4 </w:t>
      </w:r>
      <w:r w:rsidR="00016927">
        <w:rPr>
          <w:rFonts w:ascii="Times New Roman" w:hAnsi="Times New Roman" w:cs="Times New Roman"/>
          <w:sz w:val="28"/>
          <w:szCs w:val="28"/>
        </w:rPr>
        <w:t xml:space="preserve">стороны;  </w:t>
      </w:r>
      <w:r w:rsidR="007B77E0">
        <w:rPr>
          <w:rFonts w:ascii="Times New Roman" w:hAnsi="Times New Roman" w:cs="Times New Roman"/>
          <w:sz w:val="28"/>
          <w:szCs w:val="28"/>
        </w:rPr>
        <w:t xml:space="preserve">     14 движений</w:t>
      </w:r>
    </w:p>
    <w:p w:rsidR="00A538C9" w:rsidRDefault="00A538C9" w:rsidP="00016927">
      <w:pPr>
        <w:pStyle w:val="ListParagraph"/>
        <w:ind w:left="993" w:right="141" w:hanging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саджу макки – подготовительный комплекс – блок на 4 </w:t>
      </w:r>
      <w:r w:rsidR="00016927">
        <w:rPr>
          <w:rFonts w:ascii="Times New Roman" w:hAnsi="Times New Roman" w:cs="Times New Roman"/>
          <w:sz w:val="28"/>
          <w:szCs w:val="28"/>
        </w:rPr>
        <w:t xml:space="preserve">стороны;  </w:t>
      </w:r>
      <w:r w:rsidR="007B77E0">
        <w:rPr>
          <w:rFonts w:ascii="Times New Roman" w:hAnsi="Times New Roman" w:cs="Times New Roman"/>
          <w:sz w:val="28"/>
          <w:szCs w:val="28"/>
        </w:rPr>
        <w:t xml:space="preserve">      16 движений</w:t>
      </w:r>
    </w:p>
    <w:p w:rsidR="00AF222F" w:rsidRDefault="00AF222F" w:rsidP="00A538C9">
      <w:pPr>
        <w:pStyle w:val="ListParagraph"/>
        <w:ind w:left="993" w:hanging="273"/>
        <w:rPr>
          <w:rFonts w:ascii="Times New Roman" w:hAnsi="Times New Roman" w:cs="Times New Roman"/>
          <w:i/>
          <w:sz w:val="32"/>
          <w:szCs w:val="32"/>
        </w:rPr>
      </w:pPr>
    </w:p>
    <w:p w:rsidR="00955B1B" w:rsidRDefault="00955B1B" w:rsidP="00A538C9">
      <w:pPr>
        <w:pStyle w:val="ListParagraph"/>
        <w:ind w:left="993" w:hanging="273"/>
        <w:rPr>
          <w:rFonts w:ascii="Times New Roman" w:hAnsi="Times New Roman" w:cs="Times New Roman"/>
          <w:i/>
          <w:sz w:val="32"/>
          <w:szCs w:val="32"/>
        </w:rPr>
      </w:pPr>
    </w:p>
    <w:p w:rsidR="00D873C9" w:rsidRPr="00D873C9" w:rsidRDefault="00A538C9" w:rsidP="00A538C9">
      <w:pPr>
        <w:pStyle w:val="ListParagraph"/>
        <w:ind w:left="993" w:hanging="273"/>
        <w:rPr>
          <w:rFonts w:ascii="Times New Roman" w:hAnsi="Times New Roman" w:cs="Times New Roman"/>
          <w:i/>
          <w:sz w:val="32"/>
          <w:szCs w:val="32"/>
        </w:rPr>
      </w:pPr>
      <w:r w:rsidRPr="00D873C9">
        <w:rPr>
          <w:rFonts w:ascii="Times New Roman" w:hAnsi="Times New Roman" w:cs="Times New Roman"/>
          <w:i/>
          <w:sz w:val="32"/>
          <w:szCs w:val="32"/>
        </w:rPr>
        <w:t xml:space="preserve">Чон Джи </w:t>
      </w:r>
    </w:p>
    <w:p w:rsidR="00A538C9" w:rsidRDefault="00B64C62" w:rsidP="00D873C9">
      <w:pPr>
        <w:pStyle w:val="ListParagraph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переводится как "Рай З</w:t>
      </w:r>
      <w:r w:rsidR="00D873C9" w:rsidRPr="00D873C9">
        <w:rPr>
          <w:rFonts w:ascii="Times New Roman" w:hAnsi="Times New Roman" w:cs="Times New Roman"/>
          <w:sz w:val="28"/>
          <w:szCs w:val="28"/>
        </w:rPr>
        <w:t>емной". На Востоке оно интерпретируется как создание мира и зарождение истории человечества. Это первый туль, с которым знакомится новичок. Он состоит из двух частей, первая из которых символизирует Землю, а вторая - Небо</w:t>
      </w:r>
      <w:r w:rsidR="00D873C9">
        <w:rPr>
          <w:rFonts w:ascii="Times New Roman" w:hAnsi="Times New Roman" w:cs="Times New Roman"/>
          <w:sz w:val="28"/>
          <w:szCs w:val="28"/>
        </w:rPr>
        <w:t>; 19 движений.</w:t>
      </w:r>
    </w:p>
    <w:p w:rsidR="00AF222F" w:rsidRDefault="00AF222F" w:rsidP="00A538C9">
      <w:pPr>
        <w:pStyle w:val="ListParagraph"/>
        <w:ind w:left="993" w:hanging="273"/>
        <w:rPr>
          <w:rFonts w:ascii="Times New Roman" w:hAnsi="Times New Roman" w:cs="Times New Roman"/>
          <w:i/>
          <w:sz w:val="32"/>
          <w:szCs w:val="32"/>
        </w:rPr>
      </w:pPr>
    </w:p>
    <w:p w:rsidR="00D873C9" w:rsidRDefault="00A538C9" w:rsidP="00A538C9">
      <w:pPr>
        <w:pStyle w:val="ListParagraph"/>
        <w:ind w:left="993" w:hanging="27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i/>
          <w:sz w:val="32"/>
          <w:szCs w:val="32"/>
        </w:rPr>
        <w:lastRenderedPageBreak/>
        <w:t>Дан Гун</w:t>
      </w:r>
    </w:p>
    <w:p w:rsidR="00A538C9" w:rsidRDefault="00D873C9" w:rsidP="00D873C9">
      <w:pPr>
        <w:pStyle w:val="ListParagraph"/>
        <w:ind w:left="99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sz w:val="28"/>
          <w:szCs w:val="28"/>
        </w:rPr>
        <w:t>Туль назван в честь императора Дангуна - родоначальника корейской нации и основателя Кореи</w:t>
      </w:r>
      <w:r w:rsidR="00A538C9">
        <w:rPr>
          <w:rFonts w:ascii="Times New Roman" w:hAnsi="Times New Roman" w:cs="Times New Roman"/>
          <w:sz w:val="28"/>
          <w:szCs w:val="28"/>
        </w:rPr>
        <w:t>; 21 движение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73C9" w:rsidRDefault="00A538C9" w:rsidP="00A538C9">
      <w:pPr>
        <w:pStyle w:val="ListParagraph"/>
        <w:tabs>
          <w:tab w:val="left" w:pos="993"/>
        </w:tabs>
        <w:ind w:left="993" w:hanging="27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i/>
          <w:sz w:val="32"/>
          <w:szCs w:val="32"/>
        </w:rPr>
        <w:t>До Сан</w:t>
      </w:r>
    </w:p>
    <w:p w:rsidR="00A538C9" w:rsidRDefault="00D873C9" w:rsidP="00D873C9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sz w:val="28"/>
          <w:szCs w:val="28"/>
        </w:rPr>
        <w:t>Название туль является псевдонимом известного патриота Ан Чхан Хо. Включение в туль 24 движений символизирует годы жизни, посвященные этим человеком просвятительской деятельности и уча</w:t>
      </w:r>
      <w:r>
        <w:rPr>
          <w:rFonts w:ascii="Times New Roman" w:hAnsi="Times New Roman" w:cs="Times New Roman"/>
          <w:sz w:val="28"/>
          <w:szCs w:val="28"/>
        </w:rPr>
        <w:t>стию в движении за освобождение Кореи.</w:t>
      </w:r>
    </w:p>
    <w:p w:rsidR="00D873C9" w:rsidRDefault="004117B4" w:rsidP="002B0F75">
      <w:pPr>
        <w:pStyle w:val="ListParagraph"/>
        <w:tabs>
          <w:tab w:val="left" w:pos="993"/>
        </w:tabs>
        <w:ind w:left="993" w:hanging="27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i/>
          <w:sz w:val="32"/>
          <w:szCs w:val="32"/>
        </w:rPr>
        <w:t>Вон Хьё</w:t>
      </w:r>
    </w:p>
    <w:p w:rsidR="002B0F75" w:rsidRDefault="00D873C9" w:rsidP="00D873C9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sz w:val="28"/>
          <w:szCs w:val="28"/>
        </w:rPr>
        <w:t>Туль назван в честь монаха, познакомившего в 686г. до н.э. династию Силла с буддизмом</w:t>
      </w:r>
      <w:r w:rsidR="004117B4">
        <w:rPr>
          <w:rFonts w:ascii="Times New Roman" w:hAnsi="Times New Roman" w:cs="Times New Roman"/>
          <w:sz w:val="28"/>
          <w:szCs w:val="28"/>
        </w:rPr>
        <w:t>; 28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73C9" w:rsidRDefault="00D873C9" w:rsidP="00D873C9">
      <w:pPr>
        <w:pStyle w:val="ListParagraph"/>
        <w:tabs>
          <w:tab w:val="left" w:pos="993"/>
        </w:tabs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Юль Гок</w:t>
      </w:r>
    </w:p>
    <w:p w:rsidR="00D873C9" w:rsidRDefault="00D873C9" w:rsidP="00D873C9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sz w:val="28"/>
          <w:szCs w:val="28"/>
        </w:rPr>
        <w:t>Название туль является псевдонимом великого философа и учители Ли И, прозванного "Корейским Конфуцием". Включение в туль 38 движений символизирует место рождение этого человека - 38 параллель, а диаграмма движений - иероглиф, соответствующий слову учитель.</w:t>
      </w:r>
    </w:p>
    <w:p w:rsidR="00D873C9" w:rsidRPr="00D873C9" w:rsidRDefault="00D873C9" w:rsidP="00D873C9">
      <w:pPr>
        <w:pStyle w:val="ListParagraph"/>
        <w:tabs>
          <w:tab w:val="left" w:pos="993"/>
        </w:tabs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 w:rsidRPr="00D873C9">
        <w:rPr>
          <w:rFonts w:ascii="Times New Roman" w:hAnsi="Times New Roman" w:cs="Times New Roman"/>
          <w:i/>
          <w:sz w:val="32"/>
          <w:szCs w:val="32"/>
        </w:rPr>
        <w:t>Джун Гун</w:t>
      </w:r>
    </w:p>
    <w:p w:rsidR="00D873C9" w:rsidRDefault="00D873C9" w:rsidP="00D873C9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8"/>
          <w:szCs w:val="28"/>
        </w:rPr>
      </w:pPr>
      <w:r w:rsidRPr="00D873C9">
        <w:rPr>
          <w:rFonts w:ascii="Times New Roman" w:hAnsi="Times New Roman" w:cs="Times New Roman"/>
          <w:sz w:val="28"/>
          <w:szCs w:val="28"/>
        </w:rPr>
        <w:t>Туль назван в честь известного патриота Ан Джун Гуна, убившего первого японского генерала, правителя Кореи Хиро Буми Ито, способствовавшего захвату Кореи Японией. Включение в туль 32 движений символизирует возраст Ан Джун Гуна во время его казни в тюрьме.</w:t>
      </w:r>
    </w:p>
    <w:p w:rsidR="00D873C9" w:rsidRPr="00D873C9" w:rsidRDefault="00D873C9" w:rsidP="00D873C9">
      <w:pPr>
        <w:pStyle w:val="ListParagraph"/>
        <w:tabs>
          <w:tab w:val="left" w:pos="993"/>
        </w:tabs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 w:rsidRPr="00D873C9">
        <w:rPr>
          <w:rFonts w:ascii="Times New Roman" w:hAnsi="Times New Roman" w:cs="Times New Roman"/>
          <w:i/>
          <w:sz w:val="32"/>
          <w:szCs w:val="32"/>
        </w:rPr>
        <w:t>Тэй Ге</w:t>
      </w:r>
    </w:p>
    <w:p w:rsidR="00D873C9" w:rsidRDefault="00D6455C" w:rsidP="00D873C9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8"/>
          <w:szCs w:val="28"/>
        </w:rPr>
      </w:pPr>
      <w:r w:rsidRPr="00D6455C">
        <w:rPr>
          <w:rFonts w:ascii="Times New Roman" w:hAnsi="Times New Roman" w:cs="Times New Roman"/>
          <w:sz w:val="28"/>
          <w:szCs w:val="28"/>
        </w:rPr>
        <w:t>Название туль является псевдонимом жившего в 16 веке учителя И Вонга, известного авторитета неокунфуцианизма. Включение в туль 37 движений символизирует место рождения этого человека - 37 параллель, а диаграма движений - иероглиф, соответствующий слову "учитель".</w:t>
      </w:r>
    </w:p>
    <w:p w:rsidR="00D6455C" w:rsidRPr="00D6455C" w:rsidRDefault="00D6455C" w:rsidP="00D6455C">
      <w:pPr>
        <w:pStyle w:val="ListParagraph"/>
        <w:tabs>
          <w:tab w:val="left" w:pos="993"/>
        </w:tabs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 w:rsidRPr="00D6455C">
        <w:rPr>
          <w:rFonts w:ascii="Times New Roman" w:hAnsi="Times New Roman" w:cs="Times New Roman"/>
          <w:i/>
          <w:sz w:val="32"/>
          <w:szCs w:val="32"/>
        </w:rPr>
        <w:t>Хва Ранг</w:t>
      </w:r>
    </w:p>
    <w:p w:rsidR="00AF222F" w:rsidRDefault="00D6455C" w:rsidP="00955B1B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i/>
          <w:sz w:val="32"/>
          <w:szCs w:val="32"/>
        </w:rPr>
      </w:pPr>
      <w:r w:rsidRPr="00D6455C">
        <w:rPr>
          <w:rFonts w:ascii="Times New Roman" w:hAnsi="Times New Roman" w:cs="Times New Roman"/>
          <w:sz w:val="28"/>
          <w:szCs w:val="28"/>
        </w:rPr>
        <w:t>Туль назван в честь молодежного воинского движения, организованного в 7 веке во времена правления династии Силла. Включение в туль 29 движений символизирует номер воинского подразделения, в котором осуществлялся процесс трансофмирования таэквон-до в современное боевое искусство.</w:t>
      </w:r>
    </w:p>
    <w:p w:rsidR="00D6455C" w:rsidRPr="00D6455C" w:rsidRDefault="00D6455C" w:rsidP="00D6455C">
      <w:pPr>
        <w:pStyle w:val="ListParagraph"/>
        <w:tabs>
          <w:tab w:val="left" w:pos="993"/>
        </w:tabs>
        <w:ind w:left="993" w:hanging="284"/>
        <w:rPr>
          <w:rFonts w:ascii="Times New Roman" w:hAnsi="Times New Roman" w:cs="Times New Roman"/>
          <w:i/>
          <w:sz w:val="32"/>
          <w:szCs w:val="32"/>
        </w:rPr>
      </w:pPr>
      <w:r w:rsidRPr="00D6455C">
        <w:rPr>
          <w:rFonts w:ascii="Times New Roman" w:hAnsi="Times New Roman" w:cs="Times New Roman"/>
          <w:i/>
          <w:sz w:val="32"/>
          <w:szCs w:val="32"/>
        </w:rPr>
        <w:t>Чунг Му</w:t>
      </w:r>
    </w:p>
    <w:p w:rsidR="008743A7" w:rsidRPr="00A93744" w:rsidRDefault="00D6455C" w:rsidP="00955B1B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32"/>
          <w:szCs w:val="32"/>
        </w:rPr>
      </w:pPr>
      <w:r w:rsidRPr="00D6455C">
        <w:rPr>
          <w:rFonts w:ascii="Times New Roman" w:hAnsi="Times New Roman" w:cs="Times New Roman"/>
          <w:sz w:val="28"/>
          <w:szCs w:val="28"/>
        </w:rPr>
        <w:t>Название туль является псевдонимом великого генерала Ли Су Сина, изобретателя боевого корабля, ставшего прообразом современных подводных лодок. Туль заканчивается ударом левой руки, что символизирует скоропостижную кончину этого человека, так и не успевшего полностью раскрыть свою н</w:t>
      </w:r>
      <w:r>
        <w:rPr>
          <w:rFonts w:ascii="Times New Roman" w:hAnsi="Times New Roman" w:cs="Times New Roman"/>
          <w:sz w:val="28"/>
          <w:szCs w:val="28"/>
        </w:rPr>
        <w:t>епоколебимую преданность королю; 30 движений.</w:t>
      </w:r>
    </w:p>
    <w:sectPr w:rsidR="008743A7" w:rsidRPr="00A93744" w:rsidSect="00C77A2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099" w:rsidRDefault="00591099" w:rsidP="00A93744">
      <w:pPr>
        <w:spacing w:after="0" w:line="240" w:lineRule="auto"/>
      </w:pPr>
      <w:r>
        <w:separator/>
      </w:r>
    </w:p>
  </w:endnote>
  <w:endnote w:type="continuationSeparator" w:id="1">
    <w:p w:rsidR="00591099" w:rsidRDefault="00591099" w:rsidP="00A9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099" w:rsidRDefault="00591099" w:rsidP="00A93744">
      <w:pPr>
        <w:spacing w:after="0" w:line="240" w:lineRule="auto"/>
      </w:pPr>
      <w:r>
        <w:separator/>
      </w:r>
    </w:p>
  </w:footnote>
  <w:footnote w:type="continuationSeparator" w:id="1">
    <w:p w:rsidR="00591099" w:rsidRDefault="00591099" w:rsidP="00A93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15366"/>
    <w:multiLevelType w:val="hybridMultilevel"/>
    <w:tmpl w:val="B72226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7913978"/>
    <w:multiLevelType w:val="hybridMultilevel"/>
    <w:tmpl w:val="908260BE"/>
    <w:lvl w:ilvl="0" w:tplc="D520DC1C">
      <w:start w:val="1"/>
      <w:numFmt w:val="decimal"/>
      <w:lvlText w:val="%1)"/>
      <w:lvlJc w:val="left"/>
      <w:pPr>
        <w:ind w:left="144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F827BC"/>
    <w:multiLevelType w:val="hybridMultilevel"/>
    <w:tmpl w:val="98F43948"/>
    <w:lvl w:ilvl="0" w:tplc="1E4CC98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59887344"/>
    <w:multiLevelType w:val="hybridMultilevel"/>
    <w:tmpl w:val="5512FA22"/>
    <w:lvl w:ilvl="0" w:tplc="FC921D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C61B52"/>
    <w:multiLevelType w:val="hybridMultilevel"/>
    <w:tmpl w:val="534855A4"/>
    <w:lvl w:ilvl="0" w:tplc="D3BA3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43A7"/>
    <w:rsid w:val="00004B35"/>
    <w:rsid w:val="00016927"/>
    <w:rsid w:val="00027998"/>
    <w:rsid w:val="00036586"/>
    <w:rsid w:val="00044DBB"/>
    <w:rsid w:val="00056C38"/>
    <w:rsid w:val="000D2067"/>
    <w:rsid w:val="000F5682"/>
    <w:rsid w:val="00114EF4"/>
    <w:rsid w:val="0015000C"/>
    <w:rsid w:val="00185049"/>
    <w:rsid w:val="001C472A"/>
    <w:rsid w:val="001F705A"/>
    <w:rsid w:val="001F768C"/>
    <w:rsid w:val="00201585"/>
    <w:rsid w:val="00220582"/>
    <w:rsid w:val="00235B4C"/>
    <w:rsid w:val="00261CE2"/>
    <w:rsid w:val="00281865"/>
    <w:rsid w:val="002B0F75"/>
    <w:rsid w:val="002C1E0F"/>
    <w:rsid w:val="002E4C42"/>
    <w:rsid w:val="002F213E"/>
    <w:rsid w:val="00340C63"/>
    <w:rsid w:val="00346D54"/>
    <w:rsid w:val="00365655"/>
    <w:rsid w:val="003664F3"/>
    <w:rsid w:val="00373781"/>
    <w:rsid w:val="00385BF5"/>
    <w:rsid w:val="00397385"/>
    <w:rsid w:val="003B3D48"/>
    <w:rsid w:val="003D4A7F"/>
    <w:rsid w:val="003E742B"/>
    <w:rsid w:val="003F6E0A"/>
    <w:rsid w:val="004117B4"/>
    <w:rsid w:val="00425F4D"/>
    <w:rsid w:val="00434609"/>
    <w:rsid w:val="00436D09"/>
    <w:rsid w:val="00453D0F"/>
    <w:rsid w:val="00493F94"/>
    <w:rsid w:val="004B16EB"/>
    <w:rsid w:val="004B2C0C"/>
    <w:rsid w:val="00507021"/>
    <w:rsid w:val="005539F5"/>
    <w:rsid w:val="00575C71"/>
    <w:rsid w:val="00591099"/>
    <w:rsid w:val="006121DD"/>
    <w:rsid w:val="00612CB7"/>
    <w:rsid w:val="00667382"/>
    <w:rsid w:val="006831AC"/>
    <w:rsid w:val="00683B1F"/>
    <w:rsid w:val="00695447"/>
    <w:rsid w:val="006F23C7"/>
    <w:rsid w:val="00716C36"/>
    <w:rsid w:val="007306B6"/>
    <w:rsid w:val="007321ED"/>
    <w:rsid w:val="0075220D"/>
    <w:rsid w:val="00752DA3"/>
    <w:rsid w:val="00765BCB"/>
    <w:rsid w:val="007B77E0"/>
    <w:rsid w:val="007D596A"/>
    <w:rsid w:val="0086193D"/>
    <w:rsid w:val="00873E33"/>
    <w:rsid w:val="008743A7"/>
    <w:rsid w:val="00883FDF"/>
    <w:rsid w:val="008906A4"/>
    <w:rsid w:val="008A58E8"/>
    <w:rsid w:val="009029C9"/>
    <w:rsid w:val="009257F6"/>
    <w:rsid w:val="00933F26"/>
    <w:rsid w:val="00934125"/>
    <w:rsid w:val="009414B6"/>
    <w:rsid w:val="00955B1B"/>
    <w:rsid w:val="00966675"/>
    <w:rsid w:val="0096753C"/>
    <w:rsid w:val="009D25E2"/>
    <w:rsid w:val="009E264C"/>
    <w:rsid w:val="00A27525"/>
    <w:rsid w:val="00A538C9"/>
    <w:rsid w:val="00A73F3C"/>
    <w:rsid w:val="00A86740"/>
    <w:rsid w:val="00A93744"/>
    <w:rsid w:val="00AA65CC"/>
    <w:rsid w:val="00AB68EE"/>
    <w:rsid w:val="00AC7BB1"/>
    <w:rsid w:val="00AD132D"/>
    <w:rsid w:val="00AF222F"/>
    <w:rsid w:val="00B14818"/>
    <w:rsid w:val="00B64C62"/>
    <w:rsid w:val="00BA17F2"/>
    <w:rsid w:val="00BA7841"/>
    <w:rsid w:val="00BC484B"/>
    <w:rsid w:val="00BD5144"/>
    <w:rsid w:val="00BF368E"/>
    <w:rsid w:val="00C07567"/>
    <w:rsid w:val="00C23A51"/>
    <w:rsid w:val="00C46A4A"/>
    <w:rsid w:val="00C55C3F"/>
    <w:rsid w:val="00C77A29"/>
    <w:rsid w:val="00C92334"/>
    <w:rsid w:val="00CA79A5"/>
    <w:rsid w:val="00D25E68"/>
    <w:rsid w:val="00D2665B"/>
    <w:rsid w:val="00D6455C"/>
    <w:rsid w:val="00D81C12"/>
    <w:rsid w:val="00D873C9"/>
    <w:rsid w:val="00DD0E2B"/>
    <w:rsid w:val="00DD269D"/>
    <w:rsid w:val="00DF4353"/>
    <w:rsid w:val="00E818A9"/>
    <w:rsid w:val="00E9188E"/>
    <w:rsid w:val="00EB7E91"/>
    <w:rsid w:val="00F23551"/>
    <w:rsid w:val="00F23FF5"/>
    <w:rsid w:val="00FE5915"/>
    <w:rsid w:val="00FF1F3F"/>
    <w:rsid w:val="00FF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3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3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744"/>
  </w:style>
  <w:style w:type="paragraph" w:styleId="Footer">
    <w:name w:val="footer"/>
    <w:basedOn w:val="Normal"/>
    <w:link w:val="FooterChar"/>
    <w:uiPriority w:val="99"/>
    <w:unhideWhenUsed/>
    <w:rsid w:val="00A93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744"/>
  </w:style>
  <w:style w:type="paragraph" w:styleId="BalloonText">
    <w:name w:val="Balloon Text"/>
    <w:basedOn w:val="Normal"/>
    <w:link w:val="BalloonTextChar"/>
    <w:uiPriority w:val="99"/>
    <w:semiHidden/>
    <w:unhideWhenUsed/>
    <w:rsid w:val="00A93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4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365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4111F-20C3-403C-BE5F-3EA406DC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1651</Words>
  <Characters>9415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PC</cp:lastModifiedBy>
  <cp:revision>2</cp:revision>
  <cp:lastPrinted>2018-08-01T11:47:00Z</cp:lastPrinted>
  <dcterms:created xsi:type="dcterms:W3CDTF">2022-08-21T13:28:00Z</dcterms:created>
  <dcterms:modified xsi:type="dcterms:W3CDTF">2022-08-21T13:28:00Z</dcterms:modified>
</cp:coreProperties>
</file>